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B5D" w:rsidRPr="00E451AF" w:rsidRDefault="005372EA" w:rsidP="00350B5D">
      <w:pPr>
        <w:jc w:val="center"/>
        <w:rPr>
          <w:b/>
        </w:rPr>
      </w:pPr>
      <w:r>
        <w:rPr>
          <w:b/>
        </w:rPr>
        <w:t>PROCESSO SELETIVO PARA BOLSISTA PNPD NO PROGRAMA DE PÓS-GRADUAÇÃO EM ENGENHARIA BIOMÉDICA DA UFABC</w:t>
      </w:r>
    </w:p>
    <w:p w:rsidR="00350B5D" w:rsidRPr="00E451AF" w:rsidRDefault="00350B5D" w:rsidP="00350B5D">
      <w:pPr>
        <w:tabs>
          <w:tab w:val="left" w:pos="4140"/>
        </w:tabs>
        <w:jc w:val="center"/>
        <w:rPr>
          <w:b/>
          <w:color w:val="000000"/>
        </w:rPr>
      </w:pPr>
      <w:r w:rsidRPr="00E451AF">
        <w:rPr>
          <w:b/>
          <w:color w:val="000000"/>
        </w:rPr>
        <w:t>C</w:t>
      </w:r>
      <w:r w:rsidR="005372EA">
        <w:rPr>
          <w:b/>
          <w:color w:val="000000"/>
        </w:rPr>
        <w:t>omissão do processo seletivo</w:t>
      </w:r>
    </w:p>
    <w:p w:rsidR="00350B5D" w:rsidRDefault="00350B5D" w:rsidP="00350B5D">
      <w:pPr>
        <w:tabs>
          <w:tab w:val="left" w:pos="4140"/>
        </w:tabs>
        <w:spacing w:line="360" w:lineRule="auto"/>
        <w:jc w:val="both"/>
        <w:rPr>
          <w:color w:val="000000"/>
        </w:rPr>
      </w:pPr>
    </w:p>
    <w:p w:rsidR="002626D5" w:rsidRPr="00E451AF" w:rsidRDefault="002626D5" w:rsidP="00350B5D">
      <w:pPr>
        <w:tabs>
          <w:tab w:val="left" w:pos="4140"/>
        </w:tabs>
        <w:spacing w:line="360" w:lineRule="auto"/>
        <w:jc w:val="both"/>
        <w:rPr>
          <w:color w:val="000000"/>
        </w:rPr>
      </w:pPr>
    </w:p>
    <w:p w:rsidR="00B26626" w:rsidRDefault="00350B5D" w:rsidP="005372EA">
      <w:pPr>
        <w:tabs>
          <w:tab w:val="left" w:pos="4140"/>
        </w:tabs>
        <w:jc w:val="both"/>
      </w:pPr>
      <w:r w:rsidRPr="005E5959">
        <w:t>A C</w:t>
      </w:r>
      <w:r w:rsidR="005372EA">
        <w:t>omissão do processo seletivo para seleção de um bolsista PNPD para o Programa de Pós-Graduação em Engenharia Biomédica (PPGEBM), composta pelos professores Ana Carolina Quirino Simões, Diogo Coutinho Soriano, Emery Cleiton Cabral Correia Lins e Ronny Calixto Carbonari, vem a apresentar parecer circunstanciado e o resultado final do processo seletivo.</w:t>
      </w:r>
    </w:p>
    <w:p w:rsidR="005372EA" w:rsidRDefault="005372EA" w:rsidP="005372EA">
      <w:pPr>
        <w:tabs>
          <w:tab w:val="left" w:pos="4140"/>
        </w:tabs>
        <w:jc w:val="both"/>
      </w:pPr>
    </w:p>
    <w:p w:rsidR="002626D5" w:rsidRDefault="002626D5" w:rsidP="005372EA">
      <w:pPr>
        <w:tabs>
          <w:tab w:val="left" w:pos="4140"/>
        </w:tabs>
        <w:jc w:val="both"/>
      </w:pPr>
    </w:p>
    <w:p w:rsidR="005372EA" w:rsidRDefault="005372EA" w:rsidP="005372EA">
      <w:pPr>
        <w:tabs>
          <w:tab w:val="left" w:pos="4140"/>
        </w:tabs>
        <w:jc w:val="both"/>
      </w:pPr>
      <w:r>
        <w:t>RESULTADO FINAL</w:t>
      </w:r>
    </w:p>
    <w:p w:rsidR="005372EA" w:rsidRDefault="005372EA" w:rsidP="005372EA">
      <w:pPr>
        <w:tabs>
          <w:tab w:val="left" w:pos="4140"/>
        </w:tabs>
        <w:jc w:val="both"/>
      </w:pPr>
    </w:p>
    <w:tbl>
      <w:tblPr>
        <w:tblW w:w="5000" w:type="pct"/>
        <w:jc w:val="center"/>
        <w:tblLayout w:type="fixed"/>
        <w:tblCellMar>
          <w:left w:w="70" w:type="dxa"/>
          <w:right w:w="70" w:type="dxa"/>
        </w:tblCellMar>
        <w:tblLook w:val="04A0" w:firstRow="1" w:lastRow="0" w:firstColumn="1" w:lastColumn="0" w:noHBand="0" w:noVBand="1"/>
      </w:tblPr>
      <w:tblGrid>
        <w:gridCol w:w="1847"/>
        <w:gridCol w:w="854"/>
        <w:gridCol w:w="1265"/>
        <w:gridCol w:w="1134"/>
        <w:gridCol w:w="1276"/>
        <w:gridCol w:w="1275"/>
        <w:gridCol w:w="1693"/>
      </w:tblGrid>
      <w:tr w:rsidR="005372EA" w:rsidRPr="005372EA" w:rsidTr="002626D5">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5372EA" w:rsidRPr="005372EA" w:rsidRDefault="005372EA" w:rsidP="00185A76">
            <w:pPr>
              <w:jc w:val="center"/>
              <w:rPr>
                <w:rFonts w:ascii="Arial" w:hAnsi="Arial" w:cs="Arial"/>
                <w:b/>
                <w:sz w:val="20"/>
                <w:szCs w:val="20"/>
              </w:rPr>
            </w:pPr>
            <w:r w:rsidRPr="005372EA">
              <w:rPr>
                <w:rFonts w:ascii="Arial" w:hAnsi="Arial" w:cs="Arial"/>
                <w:b/>
                <w:sz w:val="20"/>
                <w:szCs w:val="20"/>
              </w:rPr>
              <w:t>Candidato</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b/>
                <w:sz w:val="20"/>
                <w:szCs w:val="20"/>
              </w:rPr>
            </w:pPr>
            <w:r w:rsidRPr="00FC315B">
              <w:rPr>
                <w:rFonts w:ascii="Arial" w:hAnsi="Arial" w:cs="Arial"/>
                <w:b/>
                <w:sz w:val="20"/>
                <w:szCs w:val="20"/>
              </w:rPr>
              <w:t>Projeto</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b/>
                <w:sz w:val="20"/>
                <w:szCs w:val="20"/>
              </w:rPr>
            </w:pPr>
            <w:r w:rsidRPr="00FC315B">
              <w:rPr>
                <w:rFonts w:ascii="Arial" w:hAnsi="Arial" w:cs="Arial"/>
                <w:b/>
                <w:sz w:val="20"/>
                <w:szCs w:val="20"/>
              </w:rPr>
              <w:t>Currículo candidato</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b/>
                <w:sz w:val="20"/>
                <w:szCs w:val="20"/>
              </w:rPr>
            </w:pPr>
            <w:r w:rsidRPr="00FC315B">
              <w:rPr>
                <w:rFonts w:ascii="Arial" w:hAnsi="Arial" w:cs="Arial"/>
                <w:b/>
                <w:sz w:val="20"/>
                <w:szCs w:val="20"/>
              </w:rPr>
              <w:t>Histórico</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b/>
                <w:sz w:val="20"/>
                <w:szCs w:val="20"/>
              </w:rPr>
            </w:pPr>
            <w:r w:rsidRPr="005372EA">
              <w:rPr>
                <w:rFonts w:ascii="Arial" w:hAnsi="Arial" w:cs="Arial"/>
                <w:b/>
                <w:sz w:val="20"/>
                <w:szCs w:val="20"/>
              </w:rPr>
              <w:t>Currículo</w:t>
            </w:r>
            <w:r w:rsidRPr="00FC315B">
              <w:rPr>
                <w:rFonts w:ascii="Arial" w:hAnsi="Arial" w:cs="Arial"/>
                <w:b/>
                <w:sz w:val="20"/>
                <w:szCs w:val="20"/>
              </w:rPr>
              <w:t xml:space="preserve"> supervisor</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b/>
                <w:sz w:val="20"/>
                <w:szCs w:val="20"/>
              </w:rPr>
            </w:pPr>
            <w:r w:rsidRPr="00FC315B">
              <w:rPr>
                <w:rFonts w:ascii="Arial" w:hAnsi="Arial" w:cs="Arial"/>
                <w:b/>
                <w:sz w:val="20"/>
                <w:szCs w:val="20"/>
              </w:rPr>
              <w:t>Nota final</w:t>
            </w:r>
          </w:p>
        </w:tc>
        <w:tc>
          <w:tcPr>
            <w:tcW w:w="906" w:type="pct"/>
            <w:tcBorders>
              <w:top w:val="single" w:sz="4" w:space="0" w:color="auto"/>
              <w:left w:val="nil"/>
              <w:bottom w:val="single" w:sz="4" w:space="0" w:color="auto"/>
              <w:right w:val="single" w:sz="4" w:space="0" w:color="auto"/>
            </w:tcBorders>
            <w:vAlign w:val="center"/>
          </w:tcPr>
          <w:p w:rsidR="005372EA" w:rsidRPr="005372EA" w:rsidRDefault="005372EA" w:rsidP="00185A76">
            <w:pPr>
              <w:jc w:val="center"/>
              <w:rPr>
                <w:rFonts w:ascii="Arial" w:hAnsi="Arial" w:cs="Arial"/>
                <w:b/>
                <w:sz w:val="20"/>
                <w:szCs w:val="20"/>
              </w:rPr>
            </w:pPr>
            <w:r w:rsidRPr="005372EA">
              <w:rPr>
                <w:rFonts w:ascii="Arial" w:hAnsi="Arial" w:cs="Arial"/>
                <w:b/>
                <w:sz w:val="20"/>
                <w:szCs w:val="20"/>
              </w:rPr>
              <w:t>Situação</w:t>
            </w:r>
          </w:p>
        </w:tc>
      </w:tr>
      <w:tr w:rsidR="002626D5" w:rsidRPr="005372EA" w:rsidTr="002626D5">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5372EA" w:rsidRPr="005372EA" w:rsidRDefault="005372EA" w:rsidP="00185A76">
            <w:pPr>
              <w:jc w:val="center"/>
              <w:rPr>
                <w:rFonts w:ascii="Arial" w:hAnsi="Arial" w:cs="Arial"/>
                <w:sz w:val="20"/>
                <w:szCs w:val="20"/>
              </w:rPr>
            </w:pPr>
            <w:r w:rsidRPr="005372EA">
              <w:rPr>
                <w:rFonts w:ascii="Arial" w:hAnsi="Arial" w:cs="Arial"/>
                <w:sz w:val="20"/>
                <w:szCs w:val="20"/>
              </w:rPr>
              <w:t>Carolina Benetti</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sz w:val="20"/>
                <w:szCs w:val="20"/>
              </w:rPr>
            </w:pPr>
            <w:r>
              <w:rPr>
                <w:rFonts w:ascii="Arial" w:hAnsi="Arial" w:cs="Arial"/>
                <w:sz w:val="20"/>
                <w:szCs w:val="20"/>
              </w:rPr>
              <w:t>8</w:t>
            </w:r>
            <w:r w:rsidRPr="005372EA">
              <w:rPr>
                <w:rFonts w:ascii="Arial" w:hAnsi="Arial" w:cs="Arial"/>
                <w:sz w:val="20"/>
                <w:szCs w:val="20"/>
              </w:rPr>
              <w:t>,0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sz w:val="20"/>
                <w:szCs w:val="20"/>
              </w:rPr>
            </w:pPr>
            <w:r>
              <w:rPr>
                <w:rFonts w:ascii="Arial" w:hAnsi="Arial" w:cs="Arial"/>
                <w:sz w:val="20"/>
                <w:szCs w:val="20"/>
              </w:rPr>
              <w:t>9</w:t>
            </w:r>
            <w:r w:rsidRPr="005372EA">
              <w:rPr>
                <w:rFonts w:ascii="Arial" w:hAnsi="Arial" w:cs="Arial"/>
                <w:sz w:val="20"/>
                <w:szCs w:val="20"/>
              </w:rPr>
              <w:t>,0</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sz w:val="20"/>
                <w:szCs w:val="20"/>
              </w:rPr>
            </w:pPr>
            <w:r>
              <w:rPr>
                <w:rFonts w:ascii="Arial" w:hAnsi="Arial" w:cs="Arial"/>
                <w:sz w:val="20"/>
                <w:szCs w:val="20"/>
              </w:rPr>
              <w:t>9</w:t>
            </w:r>
            <w:r w:rsidRPr="005372EA">
              <w:rPr>
                <w:rFonts w:ascii="Arial" w:hAnsi="Arial" w:cs="Arial"/>
                <w:sz w:val="20"/>
                <w:szCs w:val="20"/>
              </w:rPr>
              <w:t>,0</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Arial" w:hAnsi="Arial" w:cs="Arial"/>
                <w:sz w:val="20"/>
                <w:szCs w:val="20"/>
              </w:rPr>
            </w:pPr>
            <w:r w:rsidRPr="00FC315B">
              <w:rPr>
                <w:rFonts w:ascii="Arial" w:hAnsi="Arial" w:cs="Arial"/>
                <w:sz w:val="20"/>
                <w:szCs w:val="20"/>
              </w:rPr>
              <w:t>10</w:t>
            </w:r>
            <w:r w:rsidRPr="005372EA">
              <w:rPr>
                <w:rFonts w:ascii="Arial" w:hAnsi="Arial" w:cs="Arial"/>
                <w:sz w:val="20"/>
                <w:szCs w:val="20"/>
              </w:rPr>
              <w:t>,0</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5372EA">
            <w:pPr>
              <w:jc w:val="center"/>
              <w:rPr>
                <w:rFonts w:ascii="Arial" w:hAnsi="Arial" w:cs="Arial"/>
                <w:sz w:val="20"/>
                <w:szCs w:val="20"/>
              </w:rPr>
            </w:pPr>
            <w:r w:rsidRPr="00FC315B">
              <w:rPr>
                <w:rFonts w:ascii="Arial" w:hAnsi="Arial" w:cs="Arial"/>
                <w:sz w:val="20"/>
                <w:szCs w:val="20"/>
              </w:rPr>
              <w:t>8,</w:t>
            </w:r>
            <w:r>
              <w:rPr>
                <w:rFonts w:ascii="Arial" w:hAnsi="Arial" w:cs="Arial"/>
                <w:sz w:val="20"/>
                <w:szCs w:val="20"/>
              </w:rPr>
              <w:t>8</w:t>
            </w:r>
          </w:p>
        </w:tc>
        <w:tc>
          <w:tcPr>
            <w:tcW w:w="906" w:type="pct"/>
            <w:tcBorders>
              <w:top w:val="single" w:sz="4" w:space="0" w:color="auto"/>
              <w:left w:val="nil"/>
              <w:bottom w:val="single" w:sz="4" w:space="0" w:color="auto"/>
              <w:right w:val="single" w:sz="4" w:space="0" w:color="auto"/>
            </w:tcBorders>
            <w:vAlign w:val="center"/>
          </w:tcPr>
          <w:p w:rsidR="005372EA" w:rsidRPr="005372EA" w:rsidRDefault="005372EA" w:rsidP="00185A76">
            <w:pPr>
              <w:jc w:val="center"/>
              <w:rPr>
                <w:rFonts w:ascii="Arial" w:hAnsi="Arial" w:cs="Arial"/>
                <w:sz w:val="20"/>
                <w:szCs w:val="20"/>
              </w:rPr>
            </w:pPr>
            <w:r>
              <w:rPr>
                <w:rFonts w:ascii="Arial" w:hAnsi="Arial" w:cs="Arial"/>
                <w:sz w:val="20"/>
                <w:szCs w:val="20"/>
              </w:rPr>
              <w:t>Selecionada</w:t>
            </w:r>
          </w:p>
        </w:tc>
      </w:tr>
      <w:tr w:rsidR="005372EA" w:rsidRPr="005372EA" w:rsidTr="002626D5">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5372EA" w:rsidRPr="005372EA" w:rsidRDefault="005372EA" w:rsidP="005372EA">
            <w:pPr>
              <w:jc w:val="center"/>
              <w:rPr>
                <w:rFonts w:ascii="Arial" w:hAnsi="Arial" w:cs="Arial"/>
                <w:sz w:val="20"/>
                <w:szCs w:val="20"/>
              </w:rPr>
            </w:pPr>
            <w:r>
              <w:rPr>
                <w:rFonts w:ascii="Arial" w:hAnsi="Arial" w:cs="Arial"/>
                <w:sz w:val="20"/>
                <w:szCs w:val="20"/>
              </w:rPr>
              <w:t>Christiane P. Davi</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72EA" w:rsidRPr="00FC315B" w:rsidRDefault="005372EA" w:rsidP="005372EA">
            <w:pPr>
              <w:jc w:val="center"/>
              <w:rPr>
                <w:rFonts w:ascii="Arial" w:hAnsi="Arial" w:cs="Arial"/>
                <w:sz w:val="20"/>
                <w:szCs w:val="20"/>
              </w:rPr>
            </w:pPr>
            <w:r w:rsidRPr="00FC315B">
              <w:rPr>
                <w:rFonts w:ascii="Arial" w:hAnsi="Arial" w:cs="Arial"/>
                <w:sz w:val="20"/>
                <w:szCs w:val="20"/>
              </w:rPr>
              <w:t>9</w:t>
            </w:r>
            <w:r w:rsidRPr="005372EA">
              <w:rPr>
                <w:rFonts w:ascii="Arial" w:hAnsi="Arial" w:cs="Arial"/>
                <w:sz w:val="20"/>
                <w:szCs w:val="20"/>
              </w:rPr>
              <w:t>,0</w:t>
            </w:r>
          </w:p>
        </w:tc>
        <w:tc>
          <w:tcPr>
            <w:tcW w:w="677" w:type="pct"/>
            <w:tcBorders>
              <w:top w:val="single" w:sz="4" w:space="0" w:color="auto"/>
              <w:left w:val="nil"/>
              <w:bottom w:val="single" w:sz="4" w:space="0" w:color="auto"/>
              <w:right w:val="single" w:sz="4" w:space="0" w:color="auto"/>
            </w:tcBorders>
            <w:shd w:val="clear" w:color="auto" w:fill="auto"/>
            <w:noWrap/>
            <w:vAlign w:val="center"/>
          </w:tcPr>
          <w:p w:rsidR="005372EA" w:rsidRPr="00FC315B" w:rsidRDefault="005372EA" w:rsidP="005372EA">
            <w:pPr>
              <w:jc w:val="center"/>
              <w:rPr>
                <w:rFonts w:ascii="Arial" w:hAnsi="Arial" w:cs="Arial"/>
                <w:sz w:val="20"/>
                <w:szCs w:val="20"/>
              </w:rPr>
            </w:pPr>
            <w:r w:rsidRPr="00FC315B">
              <w:rPr>
                <w:rFonts w:ascii="Arial" w:hAnsi="Arial" w:cs="Arial"/>
                <w:sz w:val="20"/>
                <w:szCs w:val="20"/>
              </w:rPr>
              <w:t>7</w:t>
            </w:r>
            <w:r w:rsidRPr="005372EA">
              <w:rPr>
                <w:rFonts w:ascii="Arial" w:hAnsi="Arial" w:cs="Arial"/>
                <w:sz w:val="20"/>
                <w:szCs w:val="20"/>
              </w:rPr>
              <w:t>,0</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5372EA" w:rsidRPr="00FC315B" w:rsidRDefault="005372EA" w:rsidP="005372EA">
            <w:pPr>
              <w:jc w:val="center"/>
              <w:rPr>
                <w:rFonts w:ascii="Arial" w:hAnsi="Arial" w:cs="Arial"/>
                <w:sz w:val="20"/>
                <w:szCs w:val="20"/>
              </w:rPr>
            </w:pPr>
            <w:r w:rsidRPr="00FC315B">
              <w:rPr>
                <w:rFonts w:ascii="Arial" w:hAnsi="Arial" w:cs="Arial"/>
                <w:sz w:val="20"/>
                <w:szCs w:val="20"/>
              </w:rPr>
              <w:t>7</w:t>
            </w:r>
            <w:r w:rsidRPr="005372EA">
              <w:rPr>
                <w:rFonts w:ascii="Arial" w:hAnsi="Arial" w:cs="Arial"/>
                <w:sz w:val="20"/>
                <w:szCs w:val="20"/>
              </w:rPr>
              <w:t>,0</w:t>
            </w:r>
          </w:p>
        </w:tc>
        <w:tc>
          <w:tcPr>
            <w:tcW w:w="683" w:type="pct"/>
            <w:tcBorders>
              <w:top w:val="single" w:sz="4" w:space="0" w:color="auto"/>
              <w:left w:val="nil"/>
              <w:bottom w:val="single" w:sz="4" w:space="0" w:color="auto"/>
              <w:right w:val="single" w:sz="4" w:space="0" w:color="auto"/>
            </w:tcBorders>
            <w:shd w:val="clear" w:color="auto" w:fill="auto"/>
            <w:noWrap/>
            <w:vAlign w:val="center"/>
          </w:tcPr>
          <w:p w:rsidR="005372EA" w:rsidRPr="00FC315B" w:rsidRDefault="005372EA" w:rsidP="005372EA">
            <w:pPr>
              <w:jc w:val="center"/>
              <w:rPr>
                <w:rFonts w:ascii="Arial" w:hAnsi="Arial" w:cs="Arial"/>
                <w:sz w:val="20"/>
                <w:szCs w:val="20"/>
              </w:rPr>
            </w:pPr>
            <w:r w:rsidRPr="00FC315B">
              <w:rPr>
                <w:rFonts w:ascii="Arial" w:hAnsi="Arial" w:cs="Arial"/>
                <w:sz w:val="20"/>
                <w:szCs w:val="20"/>
              </w:rPr>
              <w:t>10</w:t>
            </w:r>
            <w:r w:rsidRPr="005372EA">
              <w:rPr>
                <w:rFonts w:ascii="Arial" w:hAnsi="Arial" w:cs="Arial"/>
                <w:sz w:val="20"/>
                <w:szCs w:val="20"/>
              </w:rPr>
              <w:t>,0</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5372EA" w:rsidRPr="00FC315B" w:rsidRDefault="005372EA" w:rsidP="005372EA">
            <w:pPr>
              <w:jc w:val="center"/>
              <w:rPr>
                <w:rFonts w:ascii="Arial" w:hAnsi="Arial" w:cs="Arial"/>
                <w:sz w:val="20"/>
                <w:szCs w:val="20"/>
              </w:rPr>
            </w:pPr>
            <w:r w:rsidRPr="00FC315B">
              <w:rPr>
                <w:rFonts w:ascii="Arial" w:hAnsi="Arial" w:cs="Arial"/>
                <w:sz w:val="20"/>
                <w:szCs w:val="20"/>
              </w:rPr>
              <w:t>8,4</w:t>
            </w:r>
          </w:p>
        </w:tc>
        <w:tc>
          <w:tcPr>
            <w:tcW w:w="906" w:type="pct"/>
            <w:tcBorders>
              <w:top w:val="single" w:sz="4" w:space="0" w:color="auto"/>
              <w:left w:val="nil"/>
              <w:bottom w:val="single" w:sz="4" w:space="0" w:color="auto"/>
              <w:right w:val="single" w:sz="4" w:space="0" w:color="auto"/>
            </w:tcBorders>
            <w:vAlign w:val="center"/>
          </w:tcPr>
          <w:p w:rsidR="005372EA" w:rsidRPr="005372EA" w:rsidRDefault="007F27F3" w:rsidP="005372EA">
            <w:pPr>
              <w:jc w:val="center"/>
              <w:rPr>
                <w:rFonts w:ascii="Arial" w:hAnsi="Arial" w:cs="Arial"/>
                <w:sz w:val="20"/>
                <w:szCs w:val="20"/>
              </w:rPr>
            </w:pPr>
            <w:r>
              <w:rPr>
                <w:rFonts w:ascii="Arial" w:hAnsi="Arial" w:cs="Arial"/>
                <w:sz w:val="20"/>
                <w:szCs w:val="20"/>
              </w:rPr>
              <w:t xml:space="preserve">Não </w:t>
            </w:r>
            <w:bookmarkStart w:id="0" w:name="_GoBack"/>
            <w:bookmarkEnd w:id="0"/>
            <w:r w:rsidR="005372EA">
              <w:rPr>
                <w:rFonts w:ascii="Arial" w:hAnsi="Arial" w:cs="Arial"/>
                <w:sz w:val="20"/>
                <w:szCs w:val="20"/>
              </w:rPr>
              <w:t>selecionada</w:t>
            </w:r>
          </w:p>
        </w:tc>
      </w:tr>
    </w:tbl>
    <w:p w:rsidR="005372EA" w:rsidRDefault="005372EA" w:rsidP="005372EA">
      <w:pPr>
        <w:tabs>
          <w:tab w:val="left" w:pos="4140"/>
        </w:tabs>
        <w:jc w:val="both"/>
      </w:pPr>
    </w:p>
    <w:p w:rsidR="005372EA" w:rsidRDefault="005372EA"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2626D5" w:rsidRDefault="002626D5" w:rsidP="005372EA">
      <w:pPr>
        <w:tabs>
          <w:tab w:val="left" w:pos="4140"/>
        </w:tabs>
        <w:jc w:val="both"/>
      </w:pPr>
    </w:p>
    <w:p w:rsidR="005372EA" w:rsidRDefault="005372EA" w:rsidP="005372EA">
      <w:pPr>
        <w:tabs>
          <w:tab w:val="left" w:pos="4140"/>
        </w:tabs>
        <w:jc w:val="both"/>
      </w:pPr>
      <w:r>
        <w:lastRenderedPageBreak/>
        <w:t>PARECER CIRCUNSTANCIADO</w:t>
      </w:r>
    </w:p>
    <w:p w:rsidR="002626D5" w:rsidRDefault="002626D5" w:rsidP="002626D5">
      <w:pPr>
        <w:jc w:val="both"/>
      </w:pPr>
    </w:p>
    <w:p w:rsidR="002626D5" w:rsidRDefault="002626D5" w:rsidP="002626D5">
      <w:pPr>
        <w:jc w:val="both"/>
      </w:pPr>
      <w:r>
        <w:t>Candidata: Carolina Benetti</w:t>
      </w:r>
    </w:p>
    <w:p w:rsidR="002626D5" w:rsidRDefault="002626D5" w:rsidP="002626D5">
      <w:pPr>
        <w:jc w:val="both"/>
      </w:pPr>
      <w:r>
        <w:t>Projeto de pesquisa: Diferenciação e análise bioquímica de lesões de cárie dentária por métodos ópticos</w:t>
      </w:r>
    </w:p>
    <w:p w:rsidR="002626D5" w:rsidRDefault="002626D5" w:rsidP="002626D5">
      <w:pPr>
        <w:jc w:val="both"/>
      </w:pPr>
      <w:r>
        <w:t>Supervisora: Profa. Patrícia A. da Ana</w:t>
      </w:r>
    </w:p>
    <w:p w:rsidR="002626D5" w:rsidRDefault="002626D5" w:rsidP="002626D5">
      <w:pPr>
        <w:jc w:val="both"/>
      </w:pPr>
    </w:p>
    <w:p w:rsidR="002626D5" w:rsidRDefault="002626D5" w:rsidP="002626D5">
      <w:pPr>
        <w:jc w:val="both"/>
        <w:rPr>
          <w:b/>
        </w:rPr>
      </w:pPr>
    </w:p>
    <w:p w:rsidR="002626D5" w:rsidRDefault="002626D5" w:rsidP="002626D5">
      <w:pPr>
        <w:jc w:val="both"/>
      </w:pPr>
      <w:r w:rsidRPr="006A2951">
        <w:rPr>
          <w:b/>
        </w:rPr>
        <w:t>Projeto de pesquisa</w:t>
      </w:r>
    </w:p>
    <w:p w:rsidR="002626D5" w:rsidRDefault="002626D5" w:rsidP="002626D5">
      <w:pPr>
        <w:jc w:val="both"/>
      </w:pPr>
    </w:p>
    <w:p w:rsidR="002626D5" w:rsidRDefault="002626D5" w:rsidP="002626D5">
      <w:pPr>
        <w:jc w:val="both"/>
      </w:pPr>
      <w:r>
        <w:t xml:space="preserve">De forma geral o projeto de pesquisa é adequado às áreas do Programa de Pós-Graduação em Engenharia Biomédica (PPGEBM), pois reflete pesquisa aplicada voltada para o diagnóstico de lesões cariosas em diferentes estágios. O projeto está bem fundamentado e apresenta referências recentemente publicadas. A metodologia apresentada é adequada, mas falta informações específicas dos grupos de elementos dentais onde serão desenvolvidas as lesões cariosas. A literatura reporta diferenças na estrutura química dos tecidos dentais em função da idade do paciente, dos seus hábitos alimentares e de drogas sociais, doenças congênitas como o diabetes, tratamento de patologias cancerosas e outros. Dessa forma, a proposta de estudo in vitro segue como desenvolvimento da combinação de técnicas espectroscópicas para discriminação de patologias, como realizou os autores da referência [18], mas a extrapolação da combinação das técnicas para um protocolo clínico convencional necessita de uma análise em um amplo número de grupos experimentais. Há falta de informação sobre as análises estatísticas que deveriam ser empregadas, como ensaios de análise da variância (ANOVA) ou análises multivariadas. A proposta de projeto apresenta viabilidade de execução, uma vez que a candidata apresenta os laboratórios que possuem a infraestrutura de equipamentos que seriam utilizados. O sucesso do projeto traria contribuição científica à área, com impacto mediano, devido a haver na literatura iniciativas semelhantes de outros grupos de pesquisa. Por sua característica o projeto de pesquisa recebeu </w:t>
      </w:r>
      <w:r w:rsidRPr="00627602">
        <w:rPr>
          <w:b/>
        </w:rPr>
        <w:t xml:space="preserve">nota </w:t>
      </w:r>
      <w:r>
        <w:rPr>
          <w:b/>
        </w:rPr>
        <w:t>8</w:t>
      </w:r>
      <w:r w:rsidRPr="00627602">
        <w:rPr>
          <w:b/>
        </w:rPr>
        <w:t>,0</w:t>
      </w:r>
      <w:r>
        <w:t>.</w:t>
      </w:r>
    </w:p>
    <w:p w:rsidR="002626D5" w:rsidRDefault="002626D5" w:rsidP="002626D5">
      <w:pPr>
        <w:jc w:val="both"/>
      </w:pPr>
    </w:p>
    <w:p w:rsidR="002626D5" w:rsidRPr="0021125F" w:rsidRDefault="002626D5" w:rsidP="002626D5">
      <w:pPr>
        <w:jc w:val="both"/>
        <w:rPr>
          <w:b/>
        </w:rPr>
      </w:pPr>
      <w:r w:rsidRPr="0021125F">
        <w:rPr>
          <w:b/>
        </w:rPr>
        <w:t>Currículo do candidato</w:t>
      </w:r>
    </w:p>
    <w:p w:rsidR="002626D5" w:rsidRDefault="002626D5" w:rsidP="002626D5">
      <w:pPr>
        <w:jc w:val="both"/>
      </w:pPr>
    </w:p>
    <w:p w:rsidR="002626D5" w:rsidRDefault="002626D5" w:rsidP="002626D5">
      <w:pPr>
        <w:jc w:val="both"/>
      </w:pPr>
      <w:r>
        <w:t xml:space="preserve">A candidata apresenta experiência nos estudos de espectroscopia vibracional aplicados na detecção </w:t>
      </w:r>
      <w:proofErr w:type="gramStart"/>
      <w:r>
        <w:t>de</w:t>
      </w:r>
      <w:proofErr w:type="gramEnd"/>
      <w:r>
        <w:t xml:space="preserve"> compostos químicos dos tecidos dentais. Nota-se a regularidade nas publicações de artigos científicos pertinentes à área. Nossa crítica é direcionada ao baixo número de artigos publicados em periódicos em que a candidata é a primeira autora do trabalho; a candidata apresenta duas publicações de primeiro autor em </w:t>
      </w:r>
      <w:proofErr w:type="spellStart"/>
      <w:r w:rsidRPr="007D6FF2">
        <w:rPr>
          <w:i/>
        </w:rPr>
        <w:t>proceedings</w:t>
      </w:r>
      <w:proofErr w:type="spellEnd"/>
      <w:r>
        <w:t xml:space="preserve">. Seu currículo obteve </w:t>
      </w:r>
      <w:r w:rsidRPr="00FC7AF6">
        <w:rPr>
          <w:b/>
        </w:rPr>
        <w:t xml:space="preserve">nota </w:t>
      </w:r>
      <w:r>
        <w:rPr>
          <w:b/>
        </w:rPr>
        <w:t>9</w:t>
      </w:r>
      <w:r w:rsidRPr="00FC7AF6">
        <w:rPr>
          <w:b/>
        </w:rPr>
        <w:t>,0</w:t>
      </w:r>
      <w:r>
        <w:t>.</w:t>
      </w:r>
    </w:p>
    <w:p w:rsidR="002626D5" w:rsidRDefault="002626D5" w:rsidP="002626D5">
      <w:pPr>
        <w:jc w:val="both"/>
      </w:pPr>
    </w:p>
    <w:p w:rsidR="002626D5" w:rsidRPr="0021125F" w:rsidRDefault="002626D5" w:rsidP="002626D5">
      <w:pPr>
        <w:jc w:val="both"/>
        <w:rPr>
          <w:b/>
        </w:rPr>
      </w:pPr>
      <w:r w:rsidRPr="0021125F">
        <w:rPr>
          <w:b/>
        </w:rPr>
        <w:t>Histórico do candidato</w:t>
      </w:r>
    </w:p>
    <w:p w:rsidR="002626D5" w:rsidRDefault="002626D5" w:rsidP="002626D5">
      <w:pPr>
        <w:jc w:val="both"/>
      </w:pPr>
    </w:p>
    <w:p w:rsidR="002626D5" w:rsidRDefault="002626D5" w:rsidP="002626D5">
      <w:pPr>
        <w:jc w:val="both"/>
      </w:pPr>
      <w:r>
        <w:t xml:space="preserve">A candidata apresentou o histórico escolar do doutoramento, e nele se destaca o baixo número de disciplinas realizadas. Entende-se o baixo número de créditos em disciplinas como uma deliberação do curso, onde o candidato não tem poder de decisão, porém é fato que esse é o número mínimo de disciplinas a serem realizadas. O currículo apresenta </w:t>
      </w:r>
      <w:r>
        <w:rPr>
          <w:b/>
        </w:rPr>
        <w:t>um conceito</w:t>
      </w:r>
      <w:r w:rsidRPr="00E16CA6">
        <w:rPr>
          <w:b/>
        </w:rPr>
        <w:t xml:space="preserve"> B</w:t>
      </w:r>
      <w:r>
        <w:t xml:space="preserve"> na disciplina </w:t>
      </w:r>
      <w:r>
        <w:lastRenderedPageBreak/>
        <w:t xml:space="preserve">QFL5621 - Espectroscopia Molecular I, o qual é o principal conteúdo disciplinar do projeto proposto. A candidata ainda apresenta dois outros conceitos A. Pelo desempenho o histórico escolar recebeu </w:t>
      </w:r>
      <w:r w:rsidRPr="00E16CA6">
        <w:rPr>
          <w:b/>
        </w:rPr>
        <w:t xml:space="preserve">nota </w:t>
      </w:r>
      <w:r>
        <w:rPr>
          <w:b/>
        </w:rPr>
        <w:t>9</w:t>
      </w:r>
      <w:r w:rsidRPr="00E16CA6">
        <w:rPr>
          <w:b/>
        </w:rPr>
        <w:t>,0</w:t>
      </w:r>
      <w:r>
        <w:t xml:space="preserve">. </w:t>
      </w:r>
    </w:p>
    <w:p w:rsidR="002626D5" w:rsidRDefault="002626D5" w:rsidP="002626D5">
      <w:pPr>
        <w:jc w:val="both"/>
      </w:pPr>
    </w:p>
    <w:p w:rsidR="002626D5" w:rsidRPr="0021125F" w:rsidRDefault="002626D5" w:rsidP="002626D5">
      <w:pPr>
        <w:jc w:val="both"/>
        <w:rPr>
          <w:b/>
        </w:rPr>
      </w:pPr>
      <w:r w:rsidRPr="0021125F">
        <w:rPr>
          <w:b/>
        </w:rPr>
        <w:t>Currículo do supervisor</w:t>
      </w:r>
    </w:p>
    <w:p w:rsidR="002626D5" w:rsidRDefault="002626D5" w:rsidP="002626D5">
      <w:pPr>
        <w:jc w:val="both"/>
      </w:pPr>
    </w:p>
    <w:p w:rsidR="002626D5" w:rsidRDefault="002626D5" w:rsidP="002626D5">
      <w:pPr>
        <w:jc w:val="both"/>
      </w:pPr>
      <w:r>
        <w:t xml:space="preserve">O currículo da supervisora é adequado para a supervisão do estágio de pós-doutoramento devido à sua experiência em pesquisa científica na área de biofotônica aplicada no diagnóstico de patologias dentais utilizando métodos de espectroscopia vibracional. A supervisora apresenta experiência de orientação de mestrado e supervisão de um estágio de pós-doutorado. Pelo desempenho, o currículo da supervisora recebeu </w:t>
      </w:r>
      <w:r w:rsidRPr="00E16CA6">
        <w:rPr>
          <w:b/>
        </w:rPr>
        <w:t>nota 10,0</w:t>
      </w:r>
      <w:r>
        <w:t>.</w:t>
      </w:r>
    </w:p>
    <w:p w:rsidR="002626D5" w:rsidRDefault="002626D5" w:rsidP="002626D5">
      <w:pPr>
        <w:jc w:val="both"/>
      </w:pPr>
    </w:p>
    <w:p w:rsidR="002626D5" w:rsidRDefault="002626D5" w:rsidP="002626D5">
      <w:pPr>
        <w:jc w:val="both"/>
        <w:rPr>
          <w:b/>
        </w:rPr>
      </w:pPr>
      <w:r w:rsidRPr="00E16CA6">
        <w:rPr>
          <w:b/>
        </w:rPr>
        <w:t>Resumo</w:t>
      </w:r>
    </w:p>
    <w:p w:rsidR="002626D5" w:rsidRPr="00E16CA6" w:rsidRDefault="002626D5" w:rsidP="002626D5">
      <w:pPr>
        <w:jc w:val="both"/>
        <w:rPr>
          <w:b/>
        </w:rPr>
      </w:pPr>
    </w:p>
    <w:tbl>
      <w:tblPr>
        <w:tblW w:w="5000" w:type="pct"/>
        <w:tblCellMar>
          <w:left w:w="70" w:type="dxa"/>
          <w:right w:w="70" w:type="dxa"/>
        </w:tblCellMar>
        <w:tblLook w:val="04A0" w:firstRow="1" w:lastRow="0" w:firstColumn="1" w:lastColumn="0" w:noHBand="0" w:noVBand="1"/>
      </w:tblPr>
      <w:tblGrid>
        <w:gridCol w:w="1704"/>
        <w:gridCol w:w="2092"/>
        <w:gridCol w:w="1704"/>
        <w:gridCol w:w="2139"/>
        <w:gridCol w:w="1705"/>
      </w:tblGrid>
      <w:tr w:rsidR="002626D5" w:rsidRPr="00FC315B" w:rsidTr="00185A76">
        <w:trPr>
          <w:trHeight w:val="300"/>
        </w:trPr>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b/>
                <w:color w:val="000000"/>
              </w:rPr>
            </w:pPr>
            <w:r w:rsidRPr="00FC315B">
              <w:rPr>
                <w:rFonts w:ascii="Calibri" w:hAnsi="Calibri"/>
                <w:b/>
                <w:color w:val="000000"/>
              </w:rPr>
              <w:t>Projeto</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b/>
                <w:color w:val="000000"/>
              </w:rPr>
            </w:pPr>
            <w:r w:rsidRPr="00FC315B">
              <w:rPr>
                <w:rFonts w:ascii="Calibri" w:hAnsi="Calibri"/>
                <w:b/>
                <w:color w:val="000000"/>
              </w:rPr>
              <w:t>Currículo candidato</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b/>
                <w:color w:val="000000"/>
              </w:rPr>
            </w:pPr>
            <w:r w:rsidRPr="00FC315B">
              <w:rPr>
                <w:rFonts w:ascii="Calibri" w:hAnsi="Calibri"/>
                <w:b/>
                <w:color w:val="000000"/>
              </w:rPr>
              <w:t>Histórico</w:t>
            </w:r>
          </w:p>
        </w:tc>
        <w:tc>
          <w:tcPr>
            <w:tcW w:w="1076" w:type="pct"/>
            <w:tcBorders>
              <w:top w:val="single" w:sz="4" w:space="0" w:color="auto"/>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b/>
                <w:color w:val="000000"/>
              </w:rPr>
            </w:pPr>
            <w:r w:rsidRPr="00FC315B">
              <w:rPr>
                <w:rFonts w:ascii="Calibri" w:hAnsi="Calibri"/>
                <w:b/>
                <w:color w:val="000000"/>
              </w:rPr>
              <w:t>Currículo supervisor</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b/>
                <w:color w:val="000000"/>
              </w:rPr>
            </w:pPr>
            <w:r w:rsidRPr="00FC315B">
              <w:rPr>
                <w:rFonts w:ascii="Calibri" w:hAnsi="Calibri"/>
                <w:b/>
                <w:color w:val="000000"/>
              </w:rPr>
              <w:t>Nota final</w:t>
            </w:r>
          </w:p>
        </w:tc>
      </w:tr>
      <w:tr w:rsidR="002626D5" w:rsidRPr="00FC315B" w:rsidTr="00185A76">
        <w:trPr>
          <w:trHeight w:val="300"/>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color w:val="000000"/>
              </w:rPr>
            </w:pPr>
            <w:r>
              <w:rPr>
                <w:rFonts w:ascii="Calibri" w:hAnsi="Calibri"/>
                <w:color w:val="000000"/>
              </w:rPr>
              <w:t>8,0</w:t>
            </w:r>
          </w:p>
        </w:tc>
        <w:tc>
          <w:tcPr>
            <w:tcW w:w="1035" w:type="pct"/>
            <w:tcBorders>
              <w:top w:val="nil"/>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color w:val="000000"/>
              </w:rPr>
            </w:pPr>
            <w:r>
              <w:rPr>
                <w:rFonts w:ascii="Calibri" w:hAnsi="Calibri"/>
                <w:color w:val="000000"/>
              </w:rPr>
              <w:t>9,0</w:t>
            </w:r>
          </w:p>
        </w:tc>
        <w:tc>
          <w:tcPr>
            <w:tcW w:w="963" w:type="pct"/>
            <w:tcBorders>
              <w:top w:val="nil"/>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color w:val="000000"/>
              </w:rPr>
            </w:pPr>
            <w:r>
              <w:rPr>
                <w:rFonts w:ascii="Calibri" w:hAnsi="Calibri"/>
                <w:color w:val="000000"/>
              </w:rPr>
              <w:t>9,0</w:t>
            </w:r>
          </w:p>
        </w:tc>
        <w:tc>
          <w:tcPr>
            <w:tcW w:w="1076" w:type="pct"/>
            <w:tcBorders>
              <w:top w:val="nil"/>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color w:val="000000"/>
              </w:rPr>
            </w:pPr>
            <w:r w:rsidRPr="00FC315B">
              <w:rPr>
                <w:rFonts w:ascii="Calibri" w:hAnsi="Calibri"/>
                <w:color w:val="000000"/>
              </w:rPr>
              <w:t>10</w:t>
            </w:r>
            <w:r>
              <w:rPr>
                <w:rFonts w:ascii="Calibri" w:hAnsi="Calibri"/>
                <w:color w:val="000000"/>
              </w:rPr>
              <w:t>,0</w:t>
            </w:r>
          </w:p>
        </w:tc>
        <w:tc>
          <w:tcPr>
            <w:tcW w:w="963" w:type="pct"/>
            <w:tcBorders>
              <w:top w:val="nil"/>
              <w:left w:val="nil"/>
              <w:bottom w:val="single" w:sz="4" w:space="0" w:color="auto"/>
              <w:right w:val="single" w:sz="4" w:space="0" w:color="auto"/>
            </w:tcBorders>
            <w:shd w:val="clear" w:color="auto" w:fill="auto"/>
            <w:noWrap/>
            <w:vAlign w:val="center"/>
            <w:hideMark/>
          </w:tcPr>
          <w:p w:rsidR="002626D5" w:rsidRPr="00FC315B" w:rsidRDefault="002626D5" w:rsidP="00185A76">
            <w:pPr>
              <w:jc w:val="center"/>
              <w:rPr>
                <w:rFonts w:ascii="Calibri" w:hAnsi="Calibri"/>
                <w:color w:val="000000"/>
              </w:rPr>
            </w:pPr>
            <w:r w:rsidRPr="00FC315B">
              <w:rPr>
                <w:rFonts w:ascii="Calibri" w:hAnsi="Calibri"/>
                <w:color w:val="000000"/>
              </w:rPr>
              <w:t>8,</w:t>
            </w:r>
            <w:r>
              <w:rPr>
                <w:rFonts w:ascii="Calibri" w:hAnsi="Calibri"/>
                <w:color w:val="000000"/>
              </w:rPr>
              <w:t>8</w:t>
            </w:r>
          </w:p>
        </w:tc>
      </w:tr>
    </w:tbl>
    <w:p w:rsidR="002626D5" w:rsidRDefault="002626D5" w:rsidP="002626D5">
      <w:pPr>
        <w:jc w:val="both"/>
      </w:pPr>
    </w:p>
    <w:p w:rsidR="002626D5" w:rsidRDefault="002626D5" w:rsidP="002626D5">
      <w:pPr>
        <w:jc w:val="both"/>
      </w:pPr>
    </w:p>
    <w:p w:rsidR="002626D5" w:rsidRPr="005372EA" w:rsidRDefault="002626D5" w:rsidP="002626D5">
      <w:pPr>
        <w:tabs>
          <w:tab w:val="left" w:pos="4140"/>
        </w:tabs>
        <w:spacing w:line="360" w:lineRule="auto"/>
        <w:jc w:val="both"/>
        <w:rPr>
          <w:sz w:val="16"/>
          <w:szCs w:val="16"/>
        </w:rPr>
      </w:pPr>
    </w:p>
    <w:p w:rsidR="002626D5" w:rsidRDefault="002626D5" w:rsidP="005372EA">
      <w:pPr>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p>
    <w:p w:rsidR="002626D5" w:rsidRDefault="002626D5" w:rsidP="002626D5">
      <w:pPr>
        <w:tabs>
          <w:tab w:val="left" w:pos="4140"/>
        </w:tabs>
        <w:jc w:val="both"/>
      </w:pPr>
      <w:r>
        <w:lastRenderedPageBreak/>
        <w:t>PARECER CIRCUNSTANCIADO</w:t>
      </w:r>
    </w:p>
    <w:p w:rsidR="002626D5" w:rsidRDefault="002626D5" w:rsidP="005372EA">
      <w:pPr>
        <w:jc w:val="both"/>
      </w:pPr>
    </w:p>
    <w:p w:rsidR="005372EA" w:rsidRDefault="005372EA" w:rsidP="005372EA">
      <w:pPr>
        <w:jc w:val="both"/>
      </w:pPr>
      <w:r>
        <w:t>Candidata: Christiane Pinto Davi</w:t>
      </w:r>
    </w:p>
    <w:p w:rsidR="005372EA" w:rsidRDefault="005372EA" w:rsidP="005372EA">
      <w:pPr>
        <w:jc w:val="both"/>
      </w:pPr>
      <w:r>
        <w:t xml:space="preserve">Projeto de pesquisa: </w:t>
      </w:r>
      <w:proofErr w:type="spellStart"/>
      <w:r>
        <w:t>Eluição</w:t>
      </w:r>
      <w:proofErr w:type="spellEnd"/>
      <w:r>
        <w:t xml:space="preserve"> de fármacos </w:t>
      </w:r>
      <w:proofErr w:type="gramStart"/>
      <w:r>
        <w:t>em multicamadas aplicável</w:t>
      </w:r>
      <w:proofErr w:type="gramEnd"/>
      <w:r>
        <w:t xml:space="preserve"> a </w:t>
      </w:r>
      <w:proofErr w:type="spellStart"/>
      <w:r>
        <w:t>stents</w:t>
      </w:r>
      <w:proofErr w:type="spellEnd"/>
      <w:r>
        <w:t xml:space="preserve"> cardiovasculares</w:t>
      </w:r>
    </w:p>
    <w:p w:rsidR="005372EA" w:rsidRDefault="005372EA" w:rsidP="005372EA">
      <w:pPr>
        <w:jc w:val="both"/>
      </w:pPr>
      <w:r>
        <w:t>Supervisora: Profa. Sônia M. Malmonge</w:t>
      </w:r>
    </w:p>
    <w:p w:rsidR="005372EA" w:rsidRDefault="005372EA" w:rsidP="005372EA">
      <w:pPr>
        <w:jc w:val="both"/>
      </w:pPr>
    </w:p>
    <w:p w:rsidR="005372EA" w:rsidRDefault="005372EA" w:rsidP="005372EA">
      <w:pPr>
        <w:jc w:val="both"/>
      </w:pPr>
      <w:r w:rsidRPr="006A2951">
        <w:rPr>
          <w:b/>
        </w:rPr>
        <w:t>Projeto de pesquisa</w:t>
      </w:r>
    </w:p>
    <w:p w:rsidR="002626D5" w:rsidRDefault="002626D5" w:rsidP="005372EA">
      <w:pPr>
        <w:jc w:val="both"/>
      </w:pPr>
    </w:p>
    <w:p w:rsidR="005372EA" w:rsidRDefault="005372EA" w:rsidP="005372EA">
      <w:pPr>
        <w:jc w:val="both"/>
      </w:pPr>
      <w:r>
        <w:t xml:space="preserve">De forma geral o projeto de pesquisa é adequado às áreas do Programa de Pós-Graduação em Engenharia Biomédica (PPGEBM), pois reflete pesquisa básica e aplicada voltada para o desenvolvimento de dispositivos implantáveis. O projeto está bem fundamentado e apresenta referências recentemente publicadas, destacando o caráter de inovação no estudo; a metodologia apresentada aparenta ser a adequada, mas nos deixou em alerta pela quantidade de ensaios experimentais necessários para o desenvolvimento do projeto. Com o cronograma com excesso de atividades, eventuais atrasos ou erros experimentais aumentam o risco de insucesso no período do estágio de pós-doutoramento. Há falta de informação sobre os grupos experimentais e número de amostras nas metodologias. Há também necessidade de descrever melhor as análises estatísticas que deveriam ser empregadas, como ensaios de análise da variância (ANOVA) ou análises multivariadas. A proposta de projeto apresenta viabilidade de execução, uma vez que a candidata apresenta os laboratórios que possuem a infraestrutura de equipamentos que seriam utilizados. A contribuição científica do sucesso do projeto seria significativa por causa do caráter de inovação nos dispositivos implantáveis </w:t>
      </w:r>
      <w:proofErr w:type="spellStart"/>
      <w:r>
        <w:t>eluidores</w:t>
      </w:r>
      <w:proofErr w:type="spellEnd"/>
      <w:r>
        <w:t xml:space="preserve"> de fármacos. Por sua característica o projeto de pesquisa recebeu </w:t>
      </w:r>
      <w:r w:rsidRPr="00627602">
        <w:rPr>
          <w:b/>
        </w:rPr>
        <w:t>nota 9,0</w:t>
      </w:r>
      <w:r>
        <w:t>.</w:t>
      </w:r>
    </w:p>
    <w:p w:rsidR="005372EA" w:rsidRDefault="005372EA" w:rsidP="005372EA">
      <w:pPr>
        <w:jc w:val="both"/>
      </w:pPr>
    </w:p>
    <w:p w:rsidR="005372EA" w:rsidRPr="006A2951" w:rsidRDefault="005372EA" w:rsidP="005372EA">
      <w:pPr>
        <w:jc w:val="both"/>
        <w:rPr>
          <w:b/>
        </w:rPr>
      </w:pPr>
      <w:r w:rsidRPr="006A2951">
        <w:rPr>
          <w:b/>
        </w:rPr>
        <w:t>Currículo do candidato</w:t>
      </w:r>
    </w:p>
    <w:p w:rsidR="002626D5" w:rsidRDefault="002626D5" w:rsidP="005372EA">
      <w:pPr>
        <w:jc w:val="both"/>
      </w:pPr>
    </w:p>
    <w:p w:rsidR="005372EA" w:rsidRDefault="005372EA" w:rsidP="005372EA">
      <w:pPr>
        <w:jc w:val="both"/>
      </w:pPr>
      <w:r>
        <w:t xml:space="preserve">A candidata apresenta experiência na técnica </w:t>
      </w:r>
      <w:proofErr w:type="spellStart"/>
      <w:r>
        <w:t>LbL</w:t>
      </w:r>
      <w:proofErr w:type="spellEnd"/>
      <w:r>
        <w:t xml:space="preserve"> (</w:t>
      </w:r>
      <w:proofErr w:type="spellStart"/>
      <w:r w:rsidRPr="006A2951">
        <w:rPr>
          <w:i/>
        </w:rPr>
        <w:t>layer</w:t>
      </w:r>
      <w:proofErr w:type="spellEnd"/>
      <w:r w:rsidRPr="006A2951">
        <w:rPr>
          <w:i/>
        </w:rPr>
        <w:t xml:space="preserve"> </w:t>
      </w:r>
      <w:proofErr w:type="spellStart"/>
      <w:r w:rsidRPr="006A2951">
        <w:rPr>
          <w:i/>
        </w:rPr>
        <w:t>by</w:t>
      </w:r>
      <w:proofErr w:type="spellEnd"/>
      <w:r w:rsidRPr="006A2951">
        <w:rPr>
          <w:i/>
        </w:rPr>
        <w:t xml:space="preserve"> </w:t>
      </w:r>
      <w:proofErr w:type="spellStart"/>
      <w:r w:rsidRPr="006A2951">
        <w:rPr>
          <w:i/>
        </w:rPr>
        <w:t>layer</w:t>
      </w:r>
      <w:proofErr w:type="spellEnd"/>
      <w:r>
        <w:t xml:space="preserve">) por ter utilizado a técnica no desenvolvimento do seu doutoramento. Apesar de não ter experiência no uso de fármacos, destacamos o desafio aceito pela candidata de realizar um estudo em uma nova área. Infelizmente é notória a falta de regularidade nas publicações de artigos científicos pertinentes à área e que seriam significativos no projeto. A candidata apresenta um único artigo publicado em periódico em 2012 e um capítulo de livro publicado em 2014. É um número baixo de publicações para um doutoramento, especialmente porque a candidata teve uma experiência internacional de doutorado sanduiche, onde se espera uma complementação significativa do seu projeto de doutoramento. Seu currículo obteve </w:t>
      </w:r>
      <w:r w:rsidRPr="00FC7AF6">
        <w:rPr>
          <w:b/>
        </w:rPr>
        <w:t>nota 7,0</w:t>
      </w:r>
      <w:r>
        <w:t>.</w:t>
      </w:r>
    </w:p>
    <w:p w:rsidR="005372EA" w:rsidRDefault="005372EA" w:rsidP="005372EA">
      <w:pPr>
        <w:jc w:val="both"/>
      </w:pPr>
    </w:p>
    <w:p w:rsidR="005372EA" w:rsidRPr="006A2951" w:rsidRDefault="005372EA" w:rsidP="005372EA">
      <w:pPr>
        <w:jc w:val="both"/>
        <w:rPr>
          <w:b/>
        </w:rPr>
      </w:pPr>
      <w:r w:rsidRPr="006A2951">
        <w:rPr>
          <w:b/>
        </w:rPr>
        <w:t>Histórico escolar do candidato</w:t>
      </w:r>
    </w:p>
    <w:p w:rsidR="002626D5" w:rsidRDefault="002626D5" w:rsidP="005372EA">
      <w:pPr>
        <w:jc w:val="both"/>
      </w:pPr>
    </w:p>
    <w:p w:rsidR="005372EA" w:rsidRDefault="005372EA" w:rsidP="005372EA">
      <w:pPr>
        <w:jc w:val="both"/>
      </w:pPr>
      <w:r>
        <w:t xml:space="preserve">A candidata apresentou o histórico escolar do doutoramento, e nele se destaca a presença de </w:t>
      </w:r>
      <w:r w:rsidRPr="00E16CA6">
        <w:rPr>
          <w:b/>
        </w:rPr>
        <w:t xml:space="preserve">dois conceitos C </w:t>
      </w:r>
      <w:r>
        <w:t xml:space="preserve">nas disciplinas NMA 101 – Ciências dos Materiais e NMA 102 – Nanociência e Nanotecnologia e </w:t>
      </w:r>
      <w:r w:rsidRPr="00E16CA6">
        <w:rPr>
          <w:b/>
        </w:rPr>
        <w:t>dois conceitos B</w:t>
      </w:r>
      <w:r>
        <w:t xml:space="preserve"> nas disciplinas NMA 201 – Biomateriais e NMA 202 – Ciências dos polímeros. A comissão interpreta que os conteúdos dessas quatro disciplinas são </w:t>
      </w:r>
      <w:r>
        <w:lastRenderedPageBreak/>
        <w:t xml:space="preserve">fundamentais para o desenvolvimento do projeto, onde a aluna teve desempenho regular/bom. Pelo desempenho o histórico escolar recebeu </w:t>
      </w:r>
      <w:r w:rsidRPr="00E16CA6">
        <w:rPr>
          <w:b/>
        </w:rPr>
        <w:t>nota 7,0</w:t>
      </w:r>
      <w:r>
        <w:t xml:space="preserve">. </w:t>
      </w:r>
    </w:p>
    <w:p w:rsidR="005372EA" w:rsidRDefault="005372EA" w:rsidP="005372EA">
      <w:pPr>
        <w:jc w:val="both"/>
      </w:pPr>
    </w:p>
    <w:p w:rsidR="005372EA" w:rsidRPr="006A2951" w:rsidRDefault="005372EA" w:rsidP="005372EA">
      <w:pPr>
        <w:jc w:val="both"/>
        <w:rPr>
          <w:b/>
        </w:rPr>
      </w:pPr>
      <w:r w:rsidRPr="006A2951">
        <w:rPr>
          <w:b/>
        </w:rPr>
        <w:t>Currículo do supervisor</w:t>
      </w:r>
    </w:p>
    <w:p w:rsidR="002626D5" w:rsidRDefault="002626D5" w:rsidP="005372EA">
      <w:pPr>
        <w:jc w:val="both"/>
      </w:pPr>
    </w:p>
    <w:p w:rsidR="005372EA" w:rsidRDefault="005372EA" w:rsidP="005372EA">
      <w:pPr>
        <w:jc w:val="both"/>
      </w:pPr>
      <w:r>
        <w:t xml:space="preserve">O currículo da supervisora é adequado para a supervisão do estágio de pós-doutoramento devido à sua experiência em pesquisa científica na área de biomateriais poliméricos e dispositivos biomédicos implantáveis. A supervisora apresenta experiência de orientação de mestrado e co-orientação de doutorado. Pelo desempenho, o currículo da supervisora recebeu </w:t>
      </w:r>
      <w:r w:rsidRPr="00E16CA6">
        <w:rPr>
          <w:b/>
        </w:rPr>
        <w:t>nota 10,0</w:t>
      </w:r>
      <w:r>
        <w:t>.</w:t>
      </w:r>
    </w:p>
    <w:p w:rsidR="005372EA" w:rsidRDefault="005372EA" w:rsidP="005372EA">
      <w:pPr>
        <w:jc w:val="both"/>
      </w:pPr>
    </w:p>
    <w:p w:rsidR="005372EA" w:rsidRDefault="005372EA" w:rsidP="005372EA">
      <w:pPr>
        <w:jc w:val="both"/>
        <w:rPr>
          <w:b/>
        </w:rPr>
      </w:pPr>
      <w:r w:rsidRPr="00E16CA6">
        <w:rPr>
          <w:b/>
        </w:rPr>
        <w:t>Resumo</w:t>
      </w:r>
    </w:p>
    <w:p w:rsidR="005372EA" w:rsidRPr="00E16CA6" w:rsidRDefault="005372EA" w:rsidP="005372EA">
      <w:pPr>
        <w:jc w:val="both"/>
        <w:rPr>
          <w:b/>
        </w:rPr>
      </w:pPr>
    </w:p>
    <w:tbl>
      <w:tblPr>
        <w:tblW w:w="5000" w:type="pct"/>
        <w:tblCellMar>
          <w:left w:w="70" w:type="dxa"/>
          <w:right w:w="70" w:type="dxa"/>
        </w:tblCellMar>
        <w:tblLook w:val="04A0" w:firstRow="1" w:lastRow="0" w:firstColumn="1" w:lastColumn="0" w:noHBand="0" w:noVBand="1"/>
      </w:tblPr>
      <w:tblGrid>
        <w:gridCol w:w="1704"/>
        <w:gridCol w:w="2092"/>
        <w:gridCol w:w="1704"/>
        <w:gridCol w:w="2139"/>
        <w:gridCol w:w="1705"/>
      </w:tblGrid>
      <w:tr w:rsidR="005372EA" w:rsidRPr="00FC315B" w:rsidTr="00185A76">
        <w:trPr>
          <w:trHeight w:val="300"/>
        </w:trPr>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b/>
                <w:color w:val="000000"/>
              </w:rPr>
            </w:pPr>
            <w:r w:rsidRPr="00FC315B">
              <w:rPr>
                <w:rFonts w:ascii="Calibri" w:hAnsi="Calibri"/>
                <w:b/>
                <w:color w:val="000000"/>
              </w:rPr>
              <w:t>Projeto</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b/>
                <w:color w:val="000000"/>
              </w:rPr>
            </w:pPr>
            <w:r w:rsidRPr="00FC315B">
              <w:rPr>
                <w:rFonts w:ascii="Calibri" w:hAnsi="Calibri"/>
                <w:b/>
                <w:color w:val="000000"/>
              </w:rPr>
              <w:t>Currículo candidato</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b/>
                <w:color w:val="000000"/>
              </w:rPr>
            </w:pPr>
            <w:r w:rsidRPr="00FC315B">
              <w:rPr>
                <w:rFonts w:ascii="Calibri" w:hAnsi="Calibri"/>
                <w:b/>
                <w:color w:val="000000"/>
              </w:rPr>
              <w:t>Histórico</w:t>
            </w:r>
          </w:p>
        </w:tc>
        <w:tc>
          <w:tcPr>
            <w:tcW w:w="1076"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b/>
                <w:color w:val="000000"/>
              </w:rPr>
            </w:pPr>
            <w:r w:rsidRPr="00FC315B">
              <w:rPr>
                <w:rFonts w:ascii="Calibri" w:hAnsi="Calibri"/>
                <w:b/>
                <w:color w:val="000000"/>
              </w:rPr>
              <w:t>Currículo supervisor</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b/>
                <w:color w:val="000000"/>
              </w:rPr>
            </w:pPr>
            <w:r w:rsidRPr="00FC315B">
              <w:rPr>
                <w:rFonts w:ascii="Calibri" w:hAnsi="Calibri"/>
                <w:b/>
                <w:color w:val="000000"/>
              </w:rPr>
              <w:t>Nota final</w:t>
            </w:r>
          </w:p>
        </w:tc>
      </w:tr>
      <w:tr w:rsidR="005372EA" w:rsidRPr="00FC315B" w:rsidTr="00185A76">
        <w:trPr>
          <w:trHeight w:val="300"/>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color w:val="000000"/>
              </w:rPr>
            </w:pPr>
            <w:r w:rsidRPr="00FC315B">
              <w:rPr>
                <w:rFonts w:ascii="Calibri" w:hAnsi="Calibri"/>
                <w:color w:val="000000"/>
              </w:rPr>
              <w:t>9</w:t>
            </w:r>
            <w:r>
              <w:rPr>
                <w:rFonts w:ascii="Calibri" w:hAnsi="Calibri"/>
                <w:color w:val="000000"/>
              </w:rPr>
              <w:t>,0</w:t>
            </w:r>
          </w:p>
        </w:tc>
        <w:tc>
          <w:tcPr>
            <w:tcW w:w="1035" w:type="pct"/>
            <w:tcBorders>
              <w:top w:val="nil"/>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color w:val="000000"/>
              </w:rPr>
            </w:pPr>
            <w:r w:rsidRPr="00FC315B">
              <w:rPr>
                <w:rFonts w:ascii="Calibri" w:hAnsi="Calibri"/>
                <w:color w:val="000000"/>
              </w:rPr>
              <w:t>7</w:t>
            </w:r>
            <w:r>
              <w:rPr>
                <w:rFonts w:ascii="Calibri" w:hAnsi="Calibri"/>
                <w:color w:val="000000"/>
              </w:rPr>
              <w:t>,0</w:t>
            </w:r>
          </w:p>
        </w:tc>
        <w:tc>
          <w:tcPr>
            <w:tcW w:w="963" w:type="pct"/>
            <w:tcBorders>
              <w:top w:val="nil"/>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color w:val="000000"/>
              </w:rPr>
            </w:pPr>
            <w:r w:rsidRPr="00FC315B">
              <w:rPr>
                <w:rFonts w:ascii="Calibri" w:hAnsi="Calibri"/>
                <w:color w:val="000000"/>
              </w:rPr>
              <w:t>7</w:t>
            </w:r>
            <w:r>
              <w:rPr>
                <w:rFonts w:ascii="Calibri" w:hAnsi="Calibri"/>
                <w:color w:val="000000"/>
              </w:rPr>
              <w:t>,0</w:t>
            </w:r>
          </w:p>
        </w:tc>
        <w:tc>
          <w:tcPr>
            <w:tcW w:w="1076" w:type="pct"/>
            <w:tcBorders>
              <w:top w:val="nil"/>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color w:val="000000"/>
              </w:rPr>
            </w:pPr>
            <w:r w:rsidRPr="00FC315B">
              <w:rPr>
                <w:rFonts w:ascii="Calibri" w:hAnsi="Calibri"/>
                <w:color w:val="000000"/>
              </w:rPr>
              <w:t>10</w:t>
            </w:r>
            <w:r>
              <w:rPr>
                <w:rFonts w:ascii="Calibri" w:hAnsi="Calibri"/>
                <w:color w:val="000000"/>
              </w:rPr>
              <w:t>,0</w:t>
            </w:r>
          </w:p>
        </w:tc>
        <w:tc>
          <w:tcPr>
            <w:tcW w:w="963" w:type="pct"/>
            <w:tcBorders>
              <w:top w:val="nil"/>
              <w:left w:val="nil"/>
              <w:bottom w:val="single" w:sz="4" w:space="0" w:color="auto"/>
              <w:right w:val="single" w:sz="4" w:space="0" w:color="auto"/>
            </w:tcBorders>
            <w:shd w:val="clear" w:color="auto" w:fill="auto"/>
            <w:noWrap/>
            <w:vAlign w:val="center"/>
            <w:hideMark/>
          </w:tcPr>
          <w:p w:rsidR="005372EA" w:rsidRPr="00FC315B" w:rsidRDefault="005372EA" w:rsidP="00185A76">
            <w:pPr>
              <w:jc w:val="center"/>
              <w:rPr>
                <w:rFonts w:ascii="Calibri" w:hAnsi="Calibri"/>
                <w:color w:val="000000"/>
              </w:rPr>
            </w:pPr>
            <w:r w:rsidRPr="00FC315B">
              <w:rPr>
                <w:rFonts w:ascii="Calibri" w:hAnsi="Calibri"/>
                <w:color w:val="000000"/>
              </w:rPr>
              <w:t>8,4</w:t>
            </w:r>
          </w:p>
        </w:tc>
      </w:tr>
    </w:tbl>
    <w:p w:rsidR="005372EA" w:rsidRDefault="005372EA" w:rsidP="005372EA">
      <w:pPr>
        <w:jc w:val="both"/>
      </w:pPr>
    </w:p>
    <w:p w:rsidR="005372EA" w:rsidRDefault="005372EA" w:rsidP="005372EA">
      <w:pPr>
        <w:jc w:val="both"/>
      </w:pPr>
    </w:p>
    <w:sectPr w:rsidR="005372EA" w:rsidSect="005372EA">
      <w:headerReference w:type="default" r:id="rId8"/>
      <w:footerReference w:type="default" r:id="rId9"/>
      <w:pgSz w:w="11906" w:h="16838"/>
      <w:pgMar w:top="2835" w:right="851" w:bottom="1134" w:left="1701" w:header="567" w:footer="9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3A6" w:rsidRDefault="009D33A6" w:rsidP="00353F4F">
      <w:r>
        <w:separator/>
      </w:r>
    </w:p>
  </w:endnote>
  <w:endnote w:type="continuationSeparator" w:id="0">
    <w:p w:rsidR="009D33A6" w:rsidRDefault="009D33A6" w:rsidP="0035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3EB" w:rsidRDefault="009C53EB" w:rsidP="00A97087">
    <w:pPr>
      <w:pStyle w:val="Rodap"/>
      <w:jc w:val="center"/>
    </w:pPr>
    <w:r>
      <w:rPr>
        <w:noProof/>
      </w:rPr>
      <w:drawing>
        <wp:inline distT="0" distB="0" distL="0" distR="0">
          <wp:extent cx="3600000" cy="595233"/>
          <wp:effectExtent l="19050" t="0" r="450" b="0"/>
          <wp:docPr id="9" name="Imagem 8" descr="v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_02.jpg"/>
                  <pic:cNvPicPr/>
                </pic:nvPicPr>
                <pic:blipFill>
                  <a:blip r:embed="rId1"/>
                  <a:stretch>
                    <a:fillRect/>
                  </a:stretch>
                </pic:blipFill>
                <pic:spPr>
                  <a:xfrm>
                    <a:off x="0" y="0"/>
                    <a:ext cx="3600000" cy="59523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3A6" w:rsidRDefault="009D33A6" w:rsidP="00353F4F">
      <w:r>
        <w:separator/>
      </w:r>
    </w:p>
  </w:footnote>
  <w:footnote w:type="continuationSeparator" w:id="0">
    <w:p w:rsidR="009D33A6" w:rsidRDefault="009D33A6" w:rsidP="00353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3EB" w:rsidRPr="00D9315A" w:rsidRDefault="009C53EB" w:rsidP="00F775F7">
    <w:pPr>
      <w:ind w:left="1985"/>
      <w:rPr>
        <w:b/>
      </w:rPr>
    </w:pPr>
    <w:r w:rsidRPr="00D9315A">
      <w:rPr>
        <w:noProof/>
      </w:rPr>
      <w:drawing>
        <wp:anchor distT="0" distB="0" distL="114300" distR="114300" simplePos="0" relativeHeight="251659776" behindDoc="0" locked="0" layoutInCell="1" allowOverlap="1">
          <wp:simplePos x="0" y="0"/>
          <wp:positionH relativeFrom="margin">
            <wp:align>left</wp:align>
          </wp:positionH>
          <wp:positionV relativeFrom="paragraph">
            <wp:posOffset>5715</wp:posOffset>
          </wp:positionV>
          <wp:extent cx="907415" cy="971550"/>
          <wp:effectExtent l="19050" t="0" r="6985" b="0"/>
          <wp:wrapSquare wrapText="right"/>
          <wp:docPr id="3" name="Imagem 2" descr="brasã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gif"/>
                  <pic:cNvPicPr/>
                </pic:nvPicPr>
                <pic:blipFill>
                  <a:blip r:embed="rId1"/>
                  <a:stretch>
                    <a:fillRect/>
                  </a:stretch>
                </pic:blipFill>
                <pic:spPr>
                  <a:xfrm>
                    <a:off x="0" y="0"/>
                    <a:ext cx="907415" cy="971550"/>
                  </a:xfrm>
                  <a:prstGeom prst="rect">
                    <a:avLst/>
                  </a:prstGeom>
                </pic:spPr>
              </pic:pic>
            </a:graphicData>
          </a:graphic>
        </wp:anchor>
      </w:drawing>
    </w:r>
    <w:r w:rsidRPr="00D9315A">
      <w:rPr>
        <w:b/>
      </w:rPr>
      <w:t>MINISTÉRIO DA EDUCAÇÃO</w:t>
    </w:r>
  </w:p>
  <w:p w:rsidR="009C53EB" w:rsidRPr="00D9315A" w:rsidRDefault="009C53EB" w:rsidP="00F775F7">
    <w:pPr>
      <w:ind w:left="1985"/>
      <w:rPr>
        <w:b/>
        <w:sz w:val="22"/>
        <w:szCs w:val="22"/>
      </w:rPr>
    </w:pPr>
    <w:r w:rsidRPr="00D9315A">
      <w:rPr>
        <w:b/>
        <w:sz w:val="22"/>
        <w:szCs w:val="22"/>
      </w:rPr>
      <w:t>Fundação Universidade Federal do ABC</w:t>
    </w:r>
  </w:p>
  <w:p w:rsidR="009C53EB" w:rsidRDefault="009C53EB" w:rsidP="00F775F7">
    <w:pPr>
      <w:tabs>
        <w:tab w:val="left" w:pos="2700"/>
      </w:tabs>
      <w:ind w:left="1985"/>
      <w:rPr>
        <w:b/>
        <w:sz w:val="22"/>
        <w:szCs w:val="22"/>
      </w:rPr>
    </w:pPr>
    <w:r>
      <w:rPr>
        <w:b/>
        <w:sz w:val="22"/>
        <w:szCs w:val="22"/>
      </w:rPr>
      <w:t>Pro-Reitoria de Pós-Graduação</w:t>
    </w:r>
  </w:p>
  <w:p w:rsidR="009C53EB" w:rsidRDefault="009C53EB" w:rsidP="00F775F7">
    <w:pPr>
      <w:pStyle w:val="Rodap"/>
      <w:ind w:left="1985"/>
      <w:rPr>
        <w:sz w:val="22"/>
        <w:szCs w:val="22"/>
      </w:rPr>
    </w:pPr>
    <w:r>
      <w:rPr>
        <w:sz w:val="22"/>
        <w:szCs w:val="22"/>
      </w:rPr>
      <w:t>Divisão de Apoio às Coordenações dos Cursos de Pós-Graduação</w:t>
    </w:r>
  </w:p>
  <w:p w:rsidR="009C53EB" w:rsidRDefault="009C53EB" w:rsidP="00F775F7">
    <w:pPr>
      <w:pStyle w:val="Rodap"/>
      <w:ind w:left="1985"/>
      <w:rPr>
        <w:sz w:val="22"/>
        <w:szCs w:val="22"/>
      </w:rPr>
    </w:pPr>
    <w:r>
      <w:rPr>
        <w:sz w:val="22"/>
        <w:szCs w:val="22"/>
      </w:rPr>
      <w:t>Curso de Pós-Graduação em</w:t>
    </w:r>
    <w:r w:rsidR="005372EA">
      <w:rPr>
        <w:sz w:val="22"/>
        <w:szCs w:val="22"/>
      </w:rPr>
      <w:t xml:space="preserve"> Engenharia Biomédica</w:t>
    </w:r>
  </w:p>
  <w:p w:rsidR="009C53EB" w:rsidRPr="00D9315A" w:rsidRDefault="009C53EB" w:rsidP="00F775F7">
    <w:pPr>
      <w:pStyle w:val="Rodap"/>
      <w:ind w:left="1985"/>
      <w:rPr>
        <w:sz w:val="22"/>
        <w:szCs w:val="22"/>
      </w:rPr>
    </w:pPr>
    <w:r>
      <w:rPr>
        <w:sz w:val="22"/>
        <w:szCs w:val="22"/>
      </w:rPr>
      <w:t>p</w:t>
    </w:r>
    <w:r w:rsidR="005372EA">
      <w:rPr>
        <w:sz w:val="22"/>
        <w:szCs w:val="22"/>
      </w:rPr>
      <w:t>pgebm</w:t>
    </w:r>
    <w:r>
      <w:rPr>
        <w:sz w:val="22"/>
        <w:szCs w:val="22"/>
      </w:rPr>
      <w:t>@ufabc.edu.br</w:t>
    </w:r>
  </w:p>
  <w:p w:rsidR="009C53EB" w:rsidRPr="00F775F7" w:rsidRDefault="009C53EB" w:rsidP="00F775F7">
    <w:pPr>
      <w:pStyle w:val="Rodap"/>
      <w:tabs>
        <w:tab w:val="clear" w:pos="4252"/>
        <w:tab w:val="clear" w:pos="8504"/>
      </w:tabs>
      <w:ind w:left="1985"/>
      <w:rPr>
        <w:sz w:val="18"/>
        <w:szCs w:val="18"/>
      </w:rPr>
    </w:pPr>
    <w:r w:rsidRPr="00F775F7">
      <w:rPr>
        <w:sz w:val="18"/>
        <w:szCs w:val="18"/>
      </w:rPr>
      <w:t xml:space="preserve">Av. dos Estados, 5001 · Bairro Bangu · Santo André </w:t>
    </w:r>
    <w:r>
      <w:rPr>
        <w:sz w:val="18"/>
        <w:szCs w:val="18"/>
      </w:rPr>
      <w:t>–</w:t>
    </w:r>
    <w:r w:rsidRPr="00F775F7">
      <w:rPr>
        <w:sz w:val="18"/>
        <w:szCs w:val="18"/>
      </w:rPr>
      <w:t xml:space="preserve"> SP</w:t>
    </w:r>
    <w:r>
      <w:rPr>
        <w:sz w:val="18"/>
        <w:szCs w:val="18"/>
      </w:rPr>
      <w:t xml:space="preserve"> – CEP 09210-580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8C0237"/>
    <w:multiLevelType w:val="hybridMultilevel"/>
    <w:tmpl w:val="D862B66C"/>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4FBC2FE9"/>
    <w:multiLevelType w:val="multilevel"/>
    <w:tmpl w:val="739A5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B54E2E"/>
    <w:multiLevelType w:val="multilevel"/>
    <w:tmpl w:val="EBFE3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DC057F"/>
    <w:multiLevelType w:val="multilevel"/>
    <w:tmpl w:val="13726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AC4B73"/>
    <w:multiLevelType w:val="hybridMultilevel"/>
    <w:tmpl w:val="68946F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B1F5228"/>
    <w:multiLevelType w:val="hybridMultilevel"/>
    <w:tmpl w:val="DC509BE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5"/>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B6"/>
    <w:rsid w:val="00006606"/>
    <w:rsid w:val="0001543B"/>
    <w:rsid w:val="00016742"/>
    <w:rsid w:val="00027BAE"/>
    <w:rsid w:val="00033CB5"/>
    <w:rsid w:val="000432C4"/>
    <w:rsid w:val="000458EF"/>
    <w:rsid w:val="00061054"/>
    <w:rsid w:val="0007354F"/>
    <w:rsid w:val="00082C2F"/>
    <w:rsid w:val="000837BD"/>
    <w:rsid w:val="0008644B"/>
    <w:rsid w:val="000944B7"/>
    <w:rsid w:val="000A0E53"/>
    <w:rsid w:val="000A1577"/>
    <w:rsid w:val="000D29E5"/>
    <w:rsid w:val="001010FB"/>
    <w:rsid w:val="00104EC4"/>
    <w:rsid w:val="001055B5"/>
    <w:rsid w:val="0010756C"/>
    <w:rsid w:val="00112F18"/>
    <w:rsid w:val="00113100"/>
    <w:rsid w:val="00124E2D"/>
    <w:rsid w:val="001308E7"/>
    <w:rsid w:val="00130BB0"/>
    <w:rsid w:val="00132A38"/>
    <w:rsid w:val="00132B00"/>
    <w:rsid w:val="00134F31"/>
    <w:rsid w:val="00146BEA"/>
    <w:rsid w:val="001544B1"/>
    <w:rsid w:val="00154FE9"/>
    <w:rsid w:val="00155820"/>
    <w:rsid w:val="00157B19"/>
    <w:rsid w:val="001647CD"/>
    <w:rsid w:val="00165DD5"/>
    <w:rsid w:val="0017192B"/>
    <w:rsid w:val="001766D4"/>
    <w:rsid w:val="001811BF"/>
    <w:rsid w:val="00185FB2"/>
    <w:rsid w:val="00193AAB"/>
    <w:rsid w:val="001969A6"/>
    <w:rsid w:val="001A1C83"/>
    <w:rsid w:val="001A419A"/>
    <w:rsid w:val="001B1CD3"/>
    <w:rsid w:val="001B6A20"/>
    <w:rsid w:val="001C0393"/>
    <w:rsid w:val="001C46D5"/>
    <w:rsid w:val="001D0C68"/>
    <w:rsid w:val="001E1FB6"/>
    <w:rsid w:val="00233A76"/>
    <w:rsid w:val="00246B8C"/>
    <w:rsid w:val="00247BD3"/>
    <w:rsid w:val="00254EDC"/>
    <w:rsid w:val="00262327"/>
    <w:rsid w:val="002626D5"/>
    <w:rsid w:val="002630E7"/>
    <w:rsid w:val="00275096"/>
    <w:rsid w:val="00294745"/>
    <w:rsid w:val="002A0CE7"/>
    <w:rsid w:val="002A2D75"/>
    <w:rsid w:val="002A4C16"/>
    <w:rsid w:val="002B2C78"/>
    <w:rsid w:val="002B3327"/>
    <w:rsid w:val="002C4CC0"/>
    <w:rsid w:val="002D406D"/>
    <w:rsid w:val="002D42D2"/>
    <w:rsid w:val="002E63FD"/>
    <w:rsid w:val="002F1BEF"/>
    <w:rsid w:val="002F59FD"/>
    <w:rsid w:val="002F7372"/>
    <w:rsid w:val="00306EBE"/>
    <w:rsid w:val="003078F7"/>
    <w:rsid w:val="00307A64"/>
    <w:rsid w:val="00310615"/>
    <w:rsid w:val="00340ADB"/>
    <w:rsid w:val="00346919"/>
    <w:rsid w:val="00350B5D"/>
    <w:rsid w:val="00353F4F"/>
    <w:rsid w:val="0035547D"/>
    <w:rsid w:val="003578CD"/>
    <w:rsid w:val="00371562"/>
    <w:rsid w:val="003739E3"/>
    <w:rsid w:val="0038583A"/>
    <w:rsid w:val="00386A8C"/>
    <w:rsid w:val="003939BC"/>
    <w:rsid w:val="003C1FAE"/>
    <w:rsid w:val="003C4EDE"/>
    <w:rsid w:val="003C5785"/>
    <w:rsid w:val="003F17F8"/>
    <w:rsid w:val="003F34A8"/>
    <w:rsid w:val="003F6107"/>
    <w:rsid w:val="004037EA"/>
    <w:rsid w:val="00412D72"/>
    <w:rsid w:val="00414F53"/>
    <w:rsid w:val="004159EF"/>
    <w:rsid w:val="004211C5"/>
    <w:rsid w:val="00431FE5"/>
    <w:rsid w:val="00433033"/>
    <w:rsid w:val="00460FE4"/>
    <w:rsid w:val="00467BA6"/>
    <w:rsid w:val="0048048C"/>
    <w:rsid w:val="00482B36"/>
    <w:rsid w:val="004832F5"/>
    <w:rsid w:val="00484003"/>
    <w:rsid w:val="00497BC9"/>
    <w:rsid w:val="004A32DE"/>
    <w:rsid w:val="004A6D99"/>
    <w:rsid w:val="004B4332"/>
    <w:rsid w:val="004C01F6"/>
    <w:rsid w:val="004C2BC1"/>
    <w:rsid w:val="004C65D9"/>
    <w:rsid w:val="004C7542"/>
    <w:rsid w:val="004D1CD8"/>
    <w:rsid w:val="004D5E9F"/>
    <w:rsid w:val="004D6D27"/>
    <w:rsid w:val="004E6186"/>
    <w:rsid w:val="00517696"/>
    <w:rsid w:val="00517A5F"/>
    <w:rsid w:val="0052193E"/>
    <w:rsid w:val="005234DC"/>
    <w:rsid w:val="0052433F"/>
    <w:rsid w:val="00534F31"/>
    <w:rsid w:val="00535AA6"/>
    <w:rsid w:val="005372EA"/>
    <w:rsid w:val="00542D55"/>
    <w:rsid w:val="005473A8"/>
    <w:rsid w:val="00565899"/>
    <w:rsid w:val="00575CBC"/>
    <w:rsid w:val="00575F7A"/>
    <w:rsid w:val="0058733C"/>
    <w:rsid w:val="005D4139"/>
    <w:rsid w:val="005D68FD"/>
    <w:rsid w:val="005E06AB"/>
    <w:rsid w:val="005E3B21"/>
    <w:rsid w:val="005E5959"/>
    <w:rsid w:val="005F59F0"/>
    <w:rsid w:val="005F7B59"/>
    <w:rsid w:val="006028C9"/>
    <w:rsid w:val="0061157B"/>
    <w:rsid w:val="00625062"/>
    <w:rsid w:val="00631CE3"/>
    <w:rsid w:val="00633568"/>
    <w:rsid w:val="00633CE3"/>
    <w:rsid w:val="00646396"/>
    <w:rsid w:val="00647DD1"/>
    <w:rsid w:val="00651CEC"/>
    <w:rsid w:val="006573AC"/>
    <w:rsid w:val="00666A56"/>
    <w:rsid w:val="006743CA"/>
    <w:rsid w:val="006835DA"/>
    <w:rsid w:val="00686DC2"/>
    <w:rsid w:val="0069205B"/>
    <w:rsid w:val="006A73A4"/>
    <w:rsid w:val="006C4852"/>
    <w:rsid w:val="006C68BE"/>
    <w:rsid w:val="006D1FEC"/>
    <w:rsid w:val="006D31CF"/>
    <w:rsid w:val="006D3502"/>
    <w:rsid w:val="006D6406"/>
    <w:rsid w:val="006E5192"/>
    <w:rsid w:val="006F117A"/>
    <w:rsid w:val="006F390B"/>
    <w:rsid w:val="006F79A3"/>
    <w:rsid w:val="00732EEA"/>
    <w:rsid w:val="00734289"/>
    <w:rsid w:val="007472F2"/>
    <w:rsid w:val="007659F7"/>
    <w:rsid w:val="007676F0"/>
    <w:rsid w:val="00774CF5"/>
    <w:rsid w:val="0078501C"/>
    <w:rsid w:val="00790E91"/>
    <w:rsid w:val="00794A13"/>
    <w:rsid w:val="007A2B42"/>
    <w:rsid w:val="007A5028"/>
    <w:rsid w:val="007A6BA9"/>
    <w:rsid w:val="007B294E"/>
    <w:rsid w:val="007B5CAE"/>
    <w:rsid w:val="007B6A04"/>
    <w:rsid w:val="007B7ABA"/>
    <w:rsid w:val="007D2EED"/>
    <w:rsid w:val="007D41A3"/>
    <w:rsid w:val="007D54EA"/>
    <w:rsid w:val="007E40BC"/>
    <w:rsid w:val="007F1196"/>
    <w:rsid w:val="007F27F3"/>
    <w:rsid w:val="007F6183"/>
    <w:rsid w:val="00804EB8"/>
    <w:rsid w:val="00806067"/>
    <w:rsid w:val="00812AEF"/>
    <w:rsid w:val="00825FDF"/>
    <w:rsid w:val="00827B2B"/>
    <w:rsid w:val="00837CF9"/>
    <w:rsid w:val="00850FC0"/>
    <w:rsid w:val="00865920"/>
    <w:rsid w:val="00873556"/>
    <w:rsid w:val="00875480"/>
    <w:rsid w:val="008941C9"/>
    <w:rsid w:val="00896CC7"/>
    <w:rsid w:val="008A701A"/>
    <w:rsid w:val="008B43FD"/>
    <w:rsid w:val="008B6C18"/>
    <w:rsid w:val="008B72B9"/>
    <w:rsid w:val="008C6469"/>
    <w:rsid w:val="008D06BD"/>
    <w:rsid w:val="008D6984"/>
    <w:rsid w:val="008E0DAB"/>
    <w:rsid w:val="008E72CE"/>
    <w:rsid w:val="008F17AB"/>
    <w:rsid w:val="008F1C6E"/>
    <w:rsid w:val="0090716B"/>
    <w:rsid w:val="00911216"/>
    <w:rsid w:val="0091140E"/>
    <w:rsid w:val="0092237F"/>
    <w:rsid w:val="00923F75"/>
    <w:rsid w:val="009273FF"/>
    <w:rsid w:val="00930A2B"/>
    <w:rsid w:val="00951156"/>
    <w:rsid w:val="00951530"/>
    <w:rsid w:val="00954E06"/>
    <w:rsid w:val="00956A65"/>
    <w:rsid w:val="0097632C"/>
    <w:rsid w:val="00977971"/>
    <w:rsid w:val="00993415"/>
    <w:rsid w:val="00994F9B"/>
    <w:rsid w:val="009A5854"/>
    <w:rsid w:val="009B1B7E"/>
    <w:rsid w:val="009C4ADA"/>
    <w:rsid w:val="009C5098"/>
    <w:rsid w:val="009C53EB"/>
    <w:rsid w:val="009C6924"/>
    <w:rsid w:val="009D33A6"/>
    <w:rsid w:val="009E7B74"/>
    <w:rsid w:val="009F7E5A"/>
    <w:rsid w:val="00A000DE"/>
    <w:rsid w:val="00A115BC"/>
    <w:rsid w:val="00A12B0A"/>
    <w:rsid w:val="00A15110"/>
    <w:rsid w:val="00A16E1B"/>
    <w:rsid w:val="00A2179D"/>
    <w:rsid w:val="00A316C1"/>
    <w:rsid w:val="00A33B67"/>
    <w:rsid w:val="00A34746"/>
    <w:rsid w:val="00A36888"/>
    <w:rsid w:val="00A4294F"/>
    <w:rsid w:val="00A4381A"/>
    <w:rsid w:val="00A439B8"/>
    <w:rsid w:val="00A5328E"/>
    <w:rsid w:val="00A55AB2"/>
    <w:rsid w:val="00A57FA1"/>
    <w:rsid w:val="00A64581"/>
    <w:rsid w:val="00A72740"/>
    <w:rsid w:val="00A736F5"/>
    <w:rsid w:val="00A80801"/>
    <w:rsid w:val="00A80C7B"/>
    <w:rsid w:val="00A857AE"/>
    <w:rsid w:val="00A911BA"/>
    <w:rsid w:val="00A97087"/>
    <w:rsid w:val="00AA6E72"/>
    <w:rsid w:val="00AB1261"/>
    <w:rsid w:val="00AD4902"/>
    <w:rsid w:val="00AF443B"/>
    <w:rsid w:val="00AF5189"/>
    <w:rsid w:val="00AF6BE6"/>
    <w:rsid w:val="00B25BA0"/>
    <w:rsid w:val="00B26626"/>
    <w:rsid w:val="00B27FA7"/>
    <w:rsid w:val="00B354AE"/>
    <w:rsid w:val="00B449F1"/>
    <w:rsid w:val="00B64C47"/>
    <w:rsid w:val="00B65D11"/>
    <w:rsid w:val="00B67862"/>
    <w:rsid w:val="00B70C11"/>
    <w:rsid w:val="00B75327"/>
    <w:rsid w:val="00B875AE"/>
    <w:rsid w:val="00B90880"/>
    <w:rsid w:val="00B9595B"/>
    <w:rsid w:val="00B9632A"/>
    <w:rsid w:val="00BA4EF1"/>
    <w:rsid w:val="00BA6178"/>
    <w:rsid w:val="00BB3C65"/>
    <w:rsid w:val="00BB481A"/>
    <w:rsid w:val="00BE602E"/>
    <w:rsid w:val="00BF217C"/>
    <w:rsid w:val="00C00510"/>
    <w:rsid w:val="00C0330E"/>
    <w:rsid w:val="00C045E0"/>
    <w:rsid w:val="00C06D20"/>
    <w:rsid w:val="00C0762D"/>
    <w:rsid w:val="00C214A6"/>
    <w:rsid w:val="00C221E3"/>
    <w:rsid w:val="00C32DA9"/>
    <w:rsid w:val="00C35EB9"/>
    <w:rsid w:val="00C41BC0"/>
    <w:rsid w:val="00C601A5"/>
    <w:rsid w:val="00C7604E"/>
    <w:rsid w:val="00C84A84"/>
    <w:rsid w:val="00C84F76"/>
    <w:rsid w:val="00C965CB"/>
    <w:rsid w:val="00C9788C"/>
    <w:rsid w:val="00CA1810"/>
    <w:rsid w:val="00CB0B27"/>
    <w:rsid w:val="00CB6498"/>
    <w:rsid w:val="00CB6D51"/>
    <w:rsid w:val="00CC3E3B"/>
    <w:rsid w:val="00CE37CD"/>
    <w:rsid w:val="00CE41F1"/>
    <w:rsid w:val="00D074FC"/>
    <w:rsid w:val="00D16F41"/>
    <w:rsid w:val="00D21CDA"/>
    <w:rsid w:val="00D41A73"/>
    <w:rsid w:val="00D45244"/>
    <w:rsid w:val="00D55061"/>
    <w:rsid w:val="00D834A4"/>
    <w:rsid w:val="00D86A7A"/>
    <w:rsid w:val="00D90179"/>
    <w:rsid w:val="00D90ECE"/>
    <w:rsid w:val="00D9315A"/>
    <w:rsid w:val="00D97B10"/>
    <w:rsid w:val="00DC0098"/>
    <w:rsid w:val="00DC282D"/>
    <w:rsid w:val="00DC60A3"/>
    <w:rsid w:val="00DD6E22"/>
    <w:rsid w:val="00DE682A"/>
    <w:rsid w:val="00DE7D4E"/>
    <w:rsid w:val="00DF54AA"/>
    <w:rsid w:val="00DF74A0"/>
    <w:rsid w:val="00E11F67"/>
    <w:rsid w:val="00E164A7"/>
    <w:rsid w:val="00E172D6"/>
    <w:rsid w:val="00E25469"/>
    <w:rsid w:val="00E266F6"/>
    <w:rsid w:val="00E451AF"/>
    <w:rsid w:val="00E538CC"/>
    <w:rsid w:val="00E54C07"/>
    <w:rsid w:val="00E55970"/>
    <w:rsid w:val="00E57EDE"/>
    <w:rsid w:val="00E60965"/>
    <w:rsid w:val="00E6295A"/>
    <w:rsid w:val="00E64003"/>
    <w:rsid w:val="00E7454A"/>
    <w:rsid w:val="00E8077A"/>
    <w:rsid w:val="00E83FFA"/>
    <w:rsid w:val="00E87FD4"/>
    <w:rsid w:val="00E9508B"/>
    <w:rsid w:val="00E966FA"/>
    <w:rsid w:val="00E97848"/>
    <w:rsid w:val="00EB2C5D"/>
    <w:rsid w:val="00EB584E"/>
    <w:rsid w:val="00EC479B"/>
    <w:rsid w:val="00ED79F2"/>
    <w:rsid w:val="00EE1344"/>
    <w:rsid w:val="00EF2A38"/>
    <w:rsid w:val="00EF74E7"/>
    <w:rsid w:val="00F03836"/>
    <w:rsid w:val="00F16D89"/>
    <w:rsid w:val="00F171C9"/>
    <w:rsid w:val="00F326A2"/>
    <w:rsid w:val="00F51DDB"/>
    <w:rsid w:val="00F54BAA"/>
    <w:rsid w:val="00F6603F"/>
    <w:rsid w:val="00F775F7"/>
    <w:rsid w:val="00F80953"/>
    <w:rsid w:val="00F87E9B"/>
    <w:rsid w:val="00F957AF"/>
    <w:rsid w:val="00FA09CD"/>
    <w:rsid w:val="00FA0C17"/>
    <w:rsid w:val="00FA3F7D"/>
    <w:rsid w:val="00FA6070"/>
    <w:rsid w:val="00FC1B23"/>
    <w:rsid w:val="00FC798A"/>
    <w:rsid w:val="00FD2DD8"/>
    <w:rsid w:val="00FD447F"/>
    <w:rsid w:val="00FD70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6914859-7E59-4041-8226-3B4D77A6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FB6"/>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1E1FB6"/>
    <w:pPr>
      <w:tabs>
        <w:tab w:val="center" w:pos="4252"/>
        <w:tab w:val="right" w:pos="8504"/>
      </w:tabs>
    </w:pPr>
  </w:style>
  <w:style w:type="character" w:customStyle="1" w:styleId="RodapChar">
    <w:name w:val="Rodapé Char"/>
    <w:basedOn w:val="Fontepargpadro"/>
    <w:link w:val="Rodap"/>
    <w:uiPriority w:val="99"/>
    <w:rsid w:val="001E1FB6"/>
    <w:rPr>
      <w:rFonts w:ascii="Times New Roman" w:eastAsia="Times New Roman" w:hAnsi="Times New Roman" w:cs="Times New Roman"/>
      <w:sz w:val="24"/>
      <w:szCs w:val="24"/>
      <w:lang w:eastAsia="pt-BR"/>
    </w:rPr>
  </w:style>
  <w:style w:type="table" w:styleId="Tabelacomgrade">
    <w:name w:val="Table Grid"/>
    <w:basedOn w:val="Tabelanormal"/>
    <w:rsid w:val="001E1F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C566C3"/>
    <w:pPr>
      <w:tabs>
        <w:tab w:val="center" w:pos="4320"/>
        <w:tab w:val="right" w:pos="8640"/>
      </w:tabs>
    </w:pPr>
  </w:style>
  <w:style w:type="character" w:customStyle="1" w:styleId="CabealhoChar">
    <w:name w:val="Cabeçalho Char"/>
    <w:basedOn w:val="Fontepargpadro"/>
    <w:link w:val="Cabealho"/>
    <w:uiPriority w:val="99"/>
    <w:rsid w:val="00C566C3"/>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73556"/>
    <w:rPr>
      <w:color w:val="0000FF" w:themeColor="hyperlink"/>
      <w:u w:val="single"/>
    </w:rPr>
  </w:style>
  <w:style w:type="paragraph" w:styleId="Textodebalo">
    <w:name w:val="Balloon Text"/>
    <w:basedOn w:val="Normal"/>
    <w:link w:val="TextodebaloChar"/>
    <w:uiPriority w:val="99"/>
    <w:semiHidden/>
    <w:unhideWhenUsed/>
    <w:rsid w:val="0010756C"/>
    <w:rPr>
      <w:rFonts w:ascii="Tahoma" w:hAnsi="Tahoma" w:cs="Tahoma"/>
      <w:sz w:val="16"/>
      <w:szCs w:val="16"/>
    </w:rPr>
  </w:style>
  <w:style w:type="character" w:customStyle="1" w:styleId="TextodebaloChar">
    <w:name w:val="Texto de balão Char"/>
    <w:basedOn w:val="Fontepargpadro"/>
    <w:link w:val="Textodebalo"/>
    <w:uiPriority w:val="99"/>
    <w:semiHidden/>
    <w:rsid w:val="0010756C"/>
    <w:rPr>
      <w:rFonts w:ascii="Tahoma" w:eastAsia="Times New Roman" w:hAnsi="Tahoma" w:cs="Tahoma"/>
      <w:sz w:val="16"/>
      <w:szCs w:val="16"/>
    </w:rPr>
  </w:style>
  <w:style w:type="character" w:styleId="Nmerodelinha">
    <w:name w:val="line number"/>
    <w:basedOn w:val="Fontepargpadro"/>
    <w:uiPriority w:val="99"/>
    <w:semiHidden/>
    <w:unhideWhenUsed/>
    <w:rsid w:val="0017192B"/>
  </w:style>
  <w:style w:type="paragraph" w:styleId="PargrafodaLista">
    <w:name w:val="List Paragraph"/>
    <w:basedOn w:val="Normal"/>
    <w:uiPriority w:val="34"/>
    <w:qFormat/>
    <w:rsid w:val="00790E91"/>
    <w:pPr>
      <w:spacing w:after="200" w:line="276" w:lineRule="auto"/>
      <w:ind w:left="720"/>
      <w:contextualSpacing/>
    </w:pPr>
    <w:rPr>
      <w:rFonts w:ascii="Calibri" w:hAnsi="Calibri"/>
      <w:sz w:val="22"/>
      <w:szCs w:val="22"/>
    </w:rPr>
  </w:style>
  <w:style w:type="paragraph" w:customStyle="1" w:styleId="Pa0">
    <w:name w:val="Pa0"/>
    <w:basedOn w:val="Normal"/>
    <w:next w:val="Normal"/>
    <w:uiPriority w:val="99"/>
    <w:rsid w:val="003078F7"/>
    <w:pPr>
      <w:autoSpaceDE w:val="0"/>
      <w:autoSpaceDN w:val="0"/>
      <w:adjustRightInd w:val="0"/>
      <w:spacing w:line="241" w:lineRule="atLeast"/>
    </w:pPr>
    <w:rPr>
      <w:rFonts w:ascii="Arial" w:eastAsiaTheme="minorHAnsi" w:hAnsi="Arial" w:cs="Arial"/>
      <w:lang w:eastAsia="en-US"/>
    </w:rPr>
  </w:style>
  <w:style w:type="paragraph" w:customStyle="1" w:styleId="Default">
    <w:name w:val="Default"/>
    <w:rsid w:val="00B90880"/>
    <w:pPr>
      <w:autoSpaceDE w:val="0"/>
      <w:autoSpaceDN w:val="0"/>
      <w:adjustRightInd w:val="0"/>
    </w:pPr>
    <w:rPr>
      <w:rFonts w:ascii="Times New Roman" w:hAnsi="Times New Roman"/>
      <w:color w:val="000000"/>
      <w:sz w:val="24"/>
      <w:szCs w:val="24"/>
    </w:rPr>
  </w:style>
  <w:style w:type="paragraph" w:styleId="Pr-formataoHTML">
    <w:name w:val="HTML Preformatted"/>
    <w:basedOn w:val="Normal"/>
    <w:link w:val="Pr-formataoHTMLChar"/>
    <w:uiPriority w:val="99"/>
    <w:unhideWhenUsed/>
    <w:rsid w:val="00B9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B90880"/>
    <w:rPr>
      <w:rFonts w:ascii="Courier New" w:eastAsia="Times New Roman" w:hAnsi="Courier New" w:cs="Courier New"/>
    </w:rPr>
  </w:style>
  <w:style w:type="character" w:customStyle="1" w:styleId="apple-converted-space">
    <w:name w:val="apple-converted-space"/>
    <w:basedOn w:val="Fontepargpadro"/>
    <w:rsid w:val="00A000DE"/>
  </w:style>
  <w:style w:type="paragraph" w:styleId="NormalWeb">
    <w:name w:val="Normal (Web)"/>
    <w:basedOn w:val="Normal"/>
    <w:uiPriority w:val="99"/>
    <w:semiHidden/>
    <w:unhideWhenUsed/>
    <w:rsid w:val="009C53EB"/>
    <w:pPr>
      <w:spacing w:before="100" w:beforeAutospacing="1" w:after="100" w:afterAutospacing="1"/>
    </w:pPr>
  </w:style>
  <w:style w:type="character" w:styleId="Forte">
    <w:name w:val="Strong"/>
    <w:basedOn w:val="Fontepargpadro"/>
    <w:uiPriority w:val="22"/>
    <w:qFormat/>
    <w:rsid w:val="009C53EB"/>
    <w:rPr>
      <w:b/>
      <w:bCs/>
    </w:rPr>
  </w:style>
  <w:style w:type="character" w:styleId="nfase">
    <w:name w:val="Emphasis"/>
    <w:basedOn w:val="Fontepargpadro"/>
    <w:uiPriority w:val="20"/>
    <w:qFormat/>
    <w:rsid w:val="009C53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71481">
      <w:bodyDiv w:val="1"/>
      <w:marLeft w:val="0"/>
      <w:marRight w:val="0"/>
      <w:marTop w:val="0"/>
      <w:marBottom w:val="0"/>
      <w:divBdr>
        <w:top w:val="none" w:sz="0" w:space="0" w:color="auto"/>
        <w:left w:val="none" w:sz="0" w:space="0" w:color="auto"/>
        <w:bottom w:val="none" w:sz="0" w:space="0" w:color="auto"/>
        <w:right w:val="none" w:sz="0" w:space="0" w:color="auto"/>
      </w:divBdr>
    </w:div>
    <w:div w:id="628171252">
      <w:bodyDiv w:val="1"/>
      <w:marLeft w:val="0"/>
      <w:marRight w:val="0"/>
      <w:marTop w:val="0"/>
      <w:marBottom w:val="0"/>
      <w:divBdr>
        <w:top w:val="none" w:sz="0" w:space="0" w:color="auto"/>
        <w:left w:val="none" w:sz="0" w:space="0" w:color="auto"/>
        <w:bottom w:val="none" w:sz="0" w:space="0" w:color="auto"/>
        <w:right w:val="none" w:sz="0" w:space="0" w:color="auto"/>
      </w:divBdr>
    </w:div>
    <w:div w:id="1264654762">
      <w:bodyDiv w:val="1"/>
      <w:marLeft w:val="0"/>
      <w:marRight w:val="0"/>
      <w:marTop w:val="0"/>
      <w:marBottom w:val="0"/>
      <w:divBdr>
        <w:top w:val="none" w:sz="0" w:space="0" w:color="auto"/>
        <w:left w:val="none" w:sz="0" w:space="0" w:color="auto"/>
        <w:bottom w:val="none" w:sz="0" w:space="0" w:color="auto"/>
        <w:right w:val="none" w:sz="0" w:space="0" w:color="auto"/>
      </w:divBdr>
    </w:div>
    <w:div w:id="1543010067">
      <w:bodyDiv w:val="1"/>
      <w:marLeft w:val="0"/>
      <w:marRight w:val="0"/>
      <w:marTop w:val="0"/>
      <w:marBottom w:val="0"/>
      <w:divBdr>
        <w:top w:val="none" w:sz="0" w:space="0" w:color="auto"/>
        <w:left w:val="none" w:sz="0" w:space="0" w:color="auto"/>
        <w:bottom w:val="none" w:sz="0" w:space="0" w:color="auto"/>
        <w:right w:val="none" w:sz="0" w:space="0" w:color="auto"/>
      </w:divBdr>
    </w:div>
    <w:div w:id="1610769740">
      <w:bodyDiv w:val="1"/>
      <w:marLeft w:val="0"/>
      <w:marRight w:val="0"/>
      <w:marTop w:val="0"/>
      <w:marBottom w:val="0"/>
      <w:divBdr>
        <w:top w:val="none" w:sz="0" w:space="0" w:color="auto"/>
        <w:left w:val="none" w:sz="0" w:space="0" w:color="auto"/>
        <w:bottom w:val="none" w:sz="0" w:space="0" w:color="auto"/>
        <w:right w:val="none" w:sz="0" w:space="0" w:color="auto"/>
      </w:divBdr>
      <w:divsChild>
        <w:div w:id="230426878">
          <w:marLeft w:val="0"/>
          <w:marRight w:val="0"/>
          <w:marTop w:val="0"/>
          <w:marBottom w:val="0"/>
          <w:divBdr>
            <w:top w:val="none" w:sz="0" w:space="0" w:color="auto"/>
            <w:left w:val="none" w:sz="0" w:space="0" w:color="auto"/>
            <w:bottom w:val="none" w:sz="0" w:space="0" w:color="auto"/>
            <w:right w:val="none" w:sz="0" w:space="0" w:color="auto"/>
          </w:divBdr>
        </w:div>
        <w:div w:id="367880970">
          <w:marLeft w:val="0"/>
          <w:marRight w:val="0"/>
          <w:marTop w:val="0"/>
          <w:marBottom w:val="0"/>
          <w:divBdr>
            <w:top w:val="none" w:sz="0" w:space="0" w:color="auto"/>
            <w:left w:val="none" w:sz="0" w:space="0" w:color="auto"/>
            <w:bottom w:val="none" w:sz="0" w:space="0" w:color="auto"/>
            <w:right w:val="none" w:sz="0" w:space="0" w:color="auto"/>
          </w:divBdr>
        </w:div>
        <w:div w:id="2070642011">
          <w:marLeft w:val="0"/>
          <w:marRight w:val="0"/>
          <w:marTop w:val="0"/>
          <w:marBottom w:val="0"/>
          <w:divBdr>
            <w:top w:val="none" w:sz="0" w:space="0" w:color="auto"/>
            <w:left w:val="none" w:sz="0" w:space="0" w:color="auto"/>
            <w:bottom w:val="none" w:sz="0" w:space="0" w:color="auto"/>
            <w:right w:val="none" w:sz="0" w:space="0" w:color="auto"/>
          </w:divBdr>
        </w:div>
        <w:div w:id="648051718">
          <w:marLeft w:val="0"/>
          <w:marRight w:val="0"/>
          <w:marTop w:val="0"/>
          <w:marBottom w:val="0"/>
          <w:divBdr>
            <w:top w:val="none" w:sz="0" w:space="0" w:color="auto"/>
            <w:left w:val="none" w:sz="0" w:space="0" w:color="auto"/>
            <w:bottom w:val="none" w:sz="0" w:space="0" w:color="auto"/>
            <w:right w:val="none" w:sz="0" w:space="0" w:color="auto"/>
          </w:divBdr>
        </w:div>
        <w:div w:id="555706848">
          <w:marLeft w:val="0"/>
          <w:marRight w:val="0"/>
          <w:marTop w:val="0"/>
          <w:marBottom w:val="0"/>
          <w:divBdr>
            <w:top w:val="none" w:sz="0" w:space="0" w:color="auto"/>
            <w:left w:val="none" w:sz="0" w:space="0" w:color="auto"/>
            <w:bottom w:val="none" w:sz="0" w:space="0" w:color="auto"/>
            <w:right w:val="none" w:sz="0" w:space="0" w:color="auto"/>
          </w:divBdr>
        </w:div>
        <w:div w:id="1343782401">
          <w:marLeft w:val="0"/>
          <w:marRight w:val="0"/>
          <w:marTop w:val="0"/>
          <w:marBottom w:val="0"/>
          <w:divBdr>
            <w:top w:val="none" w:sz="0" w:space="0" w:color="auto"/>
            <w:left w:val="none" w:sz="0" w:space="0" w:color="auto"/>
            <w:bottom w:val="none" w:sz="0" w:space="0" w:color="auto"/>
            <w:right w:val="none" w:sz="0" w:space="0" w:color="auto"/>
          </w:divBdr>
        </w:div>
        <w:div w:id="241648483">
          <w:marLeft w:val="0"/>
          <w:marRight w:val="0"/>
          <w:marTop w:val="0"/>
          <w:marBottom w:val="0"/>
          <w:divBdr>
            <w:top w:val="none" w:sz="0" w:space="0" w:color="auto"/>
            <w:left w:val="none" w:sz="0" w:space="0" w:color="auto"/>
            <w:bottom w:val="none" w:sz="0" w:space="0" w:color="auto"/>
            <w:right w:val="none" w:sz="0" w:space="0" w:color="auto"/>
          </w:divBdr>
        </w:div>
        <w:div w:id="958029859">
          <w:marLeft w:val="0"/>
          <w:marRight w:val="0"/>
          <w:marTop w:val="0"/>
          <w:marBottom w:val="0"/>
          <w:divBdr>
            <w:top w:val="none" w:sz="0" w:space="0" w:color="auto"/>
            <w:left w:val="none" w:sz="0" w:space="0" w:color="auto"/>
            <w:bottom w:val="none" w:sz="0" w:space="0" w:color="auto"/>
            <w:right w:val="none" w:sz="0" w:space="0" w:color="auto"/>
          </w:divBdr>
        </w:div>
        <w:div w:id="1400009715">
          <w:marLeft w:val="0"/>
          <w:marRight w:val="0"/>
          <w:marTop w:val="0"/>
          <w:marBottom w:val="0"/>
          <w:divBdr>
            <w:top w:val="none" w:sz="0" w:space="0" w:color="auto"/>
            <w:left w:val="none" w:sz="0" w:space="0" w:color="auto"/>
            <w:bottom w:val="none" w:sz="0" w:space="0" w:color="auto"/>
            <w:right w:val="none" w:sz="0" w:space="0" w:color="auto"/>
          </w:divBdr>
        </w:div>
      </w:divsChild>
    </w:div>
    <w:div w:id="1716271671">
      <w:bodyDiv w:val="1"/>
      <w:marLeft w:val="0"/>
      <w:marRight w:val="0"/>
      <w:marTop w:val="0"/>
      <w:marBottom w:val="0"/>
      <w:divBdr>
        <w:top w:val="none" w:sz="0" w:space="0" w:color="auto"/>
        <w:left w:val="none" w:sz="0" w:space="0" w:color="auto"/>
        <w:bottom w:val="none" w:sz="0" w:space="0" w:color="auto"/>
        <w:right w:val="none" w:sz="0" w:space="0" w:color="auto"/>
      </w:divBdr>
    </w:div>
    <w:div w:id="1904489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55E549-9BF4-48B9-B573-9D7D0AEF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1184</Words>
  <Characters>6397</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7566</CharactersWithSpaces>
  <SharedDoc>false</SharedDoc>
  <HLinks>
    <vt:vector size="6" baseType="variant">
      <vt:variant>
        <vt:i4>7405670</vt:i4>
      </vt:variant>
      <vt:variant>
        <vt:i4>-1</vt:i4>
      </vt:variant>
      <vt:variant>
        <vt:i4>3076</vt:i4>
      </vt:variant>
      <vt:variant>
        <vt:i4>1</vt:i4>
      </vt:variant>
      <vt:variant>
        <vt:lpwstr>imagem extenso lateral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ufabc</dc:creator>
  <cp:lastModifiedBy>Emery Lins</cp:lastModifiedBy>
  <cp:revision>4</cp:revision>
  <cp:lastPrinted>2014-11-24T13:39:00Z</cp:lastPrinted>
  <dcterms:created xsi:type="dcterms:W3CDTF">2015-03-11T18:52:00Z</dcterms:created>
  <dcterms:modified xsi:type="dcterms:W3CDTF">2015-03-11T18:58:00Z</dcterms:modified>
</cp:coreProperties>
</file>